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06C6E09E" w14:textId="0CBC114D" w:rsidR="007F74EB" w:rsidRDefault="00983924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6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DC406F">
        <w:rPr>
          <w:rFonts w:ascii="Times New Roman" w:hAnsi="Times New Roman" w:cs="Times New Roman"/>
          <w:sz w:val="28"/>
          <w:szCs w:val="28"/>
        </w:rPr>
        <w:t>Веретенинский</w:t>
      </w:r>
      <w:r w:rsidR="007168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DC406F">
        <w:rPr>
          <w:rFonts w:ascii="Times New Roman" w:hAnsi="Times New Roman" w:cs="Times New Roman"/>
          <w:sz w:val="28"/>
          <w:szCs w:val="28"/>
        </w:rPr>
        <w:t>Железногорского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7CDEB4B1" w:rsidR="00C40363" w:rsidRPr="00F63716" w:rsidRDefault="00FC30EC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F143CCB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DC406F">
        <w:rPr>
          <w:rFonts w:ascii="Times New Roman" w:hAnsi="Times New Roman" w:cs="Times New Roman"/>
          <w:sz w:val="28"/>
          <w:szCs w:val="28"/>
        </w:rPr>
        <w:t>Веретенинский сельсовет</w:t>
      </w:r>
      <w:r w:rsidR="00DC406F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DC406F">
        <w:rPr>
          <w:rFonts w:ascii="Times New Roman" w:hAnsi="Times New Roman" w:cs="Times New Roman"/>
          <w:sz w:val="28"/>
          <w:szCs w:val="28"/>
        </w:rPr>
        <w:t xml:space="preserve">Железногорского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303D8E" w:rsidRPr="00303D8E">
        <w:rPr>
          <w:rFonts w:ascii="Times New Roman" w:hAnsi="Times New Roman" w:cs="Times New Roman"/>
          <w:sz w:val="28"/>
          <w:szCs w:val="28"/>
        </w:rPr>
        <w:t>Градостроитель</w:t>
      </w:r>
      <w:r w:rsidR="0024783C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24783C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C73E2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DC406F" w:rsidRPr="00DC406F">
        <w:rPr>
          <w:rFonts w:ascii="Times New Roman" w:hAnsi="Times New Roman" w:cs="Times New Roman"/>
          <w:sz w:val="28"/>
          <w:szCs w:val="28"/>
        </w:rPr>
        <w:t>veretenino46.gosuslugi.ru</w:t>
      </w:r>
      <w:r w:rsidR="0024783C" w:rsidRPr="0024783C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C406F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4CF7EBDE" w:rsidR="005603ED" w:rsidRDefault="00983924" w:rsidP="007F74EB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7F74EB" w:rsidRPr="007F74EB">
        <w:rPr>
          <w:sz w:val="28"/>
          <w:szCs w:val="28"/>
        </w:rPr>
        <w:t xml:space="preserve">с </w:t>
      </w:r>
      <w:r w:rsidR="00DC406F">
        <w:rPr>
          <w:sz w:val="28"/>
          <w:szCs w:val="28"/>
        </w:rPr>
        <w:t>10</w:t>
      </w:r>
      <w:r w:rsidR="005014FA">
        <w:rPr>
          <w:sz w:val="28"/>
          <w:szCs w:val="28"/>
        </w:rPr>
        <w:t xml:space="preserve"> </w:t>
      </w:r>
      <w:r w:rsidR="00DC406F">
        <w:rPr>
          <w:sz w:val="28"/>
          <w:szCs w:val="28"/>
        </w:rPr>
        <w:t>апреля</w:t>
      </w:r>
      <w:r w:rsidR="007F74EB" w:rsidRPr="007F74EB">
        <w:rPr>
          <w:sz w:val="28"/>
          <w:szCs w:val="28"/>
        </w:rPr>
        <w:t xml:space="preserve"> 2024 года по </w:t>
      </w:r>
      <w:r w:rsidR="00DC406F">
        <w:rPr>
          <w:sz w:val="28"/>
          <w:szCs w:val="28"/>
        </w:rPr>
        <w:t>1 мая</w:t>
      </w:r>
      <w:r w:rsidR="007F74EB" w:rsidRPr="007F74EB">
        <w:rPr>
          <w:sz w:val="28"/>
          <w:szCs w:val="28"/>
        </w:rPr>
        <w:t xml:space="preserve"> 2024 года</w:t>
      </w:r>
      <w:r w:rsidR="005603ED" w:rsidRPr="009464EB">
        <w:rPr>
          <w:sz w:val="28"/>
          <w:szCs w:val="28"/>
        </w:rPr>
        <w:t>.</w:t>
      </w:r>
    </w:p>
    <w:p w14:paraId="3236419A" w14:textId="77777777" w:rsidR="00DC406F" w:rsidRDefault="00DC406F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жителей Веретенинского сельсовета Железногорского района Курской области экспозицию организовать по адресу: Курская область, Железногорский район, с. Веретенино</w:t>
      </w:r>
      <w:bookmarkStart w:id="1" w:name="_GoBack"/>
      <w:bookmarkEnd w:id="1"/>
      <w:r w:rsidRPr="00DC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В. Жданова, д. 6. </w:t>
      </w:r>
    </w:p>
    <w:p w14:paraId="205D06E2" w14:textId="43A7D8D3" w:rsidR="005603ED" w:rsidRPr="006379DF" w:rsidRDefault="009B00F1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7F74EB" w:rsidRPr="007F74EB">
        <w:rPr>
          <w:rFonts w:ascii="Times New Roman" w:hAnsi="Times New Roman"/>
          <w:sz w:val="28"/>
          <w:szCs w:val="28"/>
        </w:rPr>
        <w:t xml:space="preserve">с </w:t>
      </w:r>
      <w:r w:rsidR="00DC406F">
        <w:rPr>
          <w:rFonts w:ascii="Times New Roman" w:hAnsi="Times New Roman"/>
          <w:sz w:val="28"/>
          <w:szCs w:val="28"/>
        </w:rPr>
        <w:t>17 апреля</w:t>
      </w:r>
      <w:r w:rsidR="007F74EB" w:rsidRPr="007F74EB">
        <w:rPr>
          <w:rFonts w:ascii="Times New Roman" w:hAnsi="Times New Roman"/>
          <w:sz w:val="28"/>
          <w:szCs w:val="28"/>
        </w:rPr>
        <w:t xml:space="preserve"> 2024 года по </w:t>
      </w:r>
      <w:r w:rsidR="00DC406F">
        <w:rPr>
          <w:rFonts w:ascii="Times New Roman" w:hAnsi="Times New Roman"/>
          <w:sz w:val="28"/>
          <w:szCs w:val="28"/>
        </w:rPr>
        <w:t>24 апреля</w:t>
      </w:r>
      <w:r w:rsidR="007F74EB" w:rsidRPr="007F74EB">
        <w:rPr>
          <w:rFonts w:ascii="Times New Roman" w:hAnsi="Times New Roman"/>
          <w:sz w:val="28"/>
          <w:szCs w:val="28"/>
        </w:rPr>
        <w:t xml:space="preserve"> </w:t>
      </w:r>
      <w:r w:rsidR="005014FA">
        <w:rPr>
          <w:rFonts w:ascii="Times New Roman" w:hAnsi="Times New Roman"/>
          <w:sz w:val="28"/>
          <w:szCs w:val="28"/>
        </w:rPr>
        <w:br/>
      </w:r>
      <w:r w:rsidR="007F74EB" w:rsidRPr="007F74EB">
        <w:rPr>
          <w:rFonts w:ascii="Times New Roman" w:hAnsi="Times New Roman"/>
          <w:sz w:val="28"/>
          <w:szCs w:val="28"/>
        </w:rPr>
        <w:t>2024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0EB7B598" w:rsidR="00DF270F" w:rsidRDefault="00754AB8" w:rsidP="00DF270F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DC406F" w:rsidRPr="00DC406F">
        <w:rPr>
          <w:color w:val="000000"/>
          <w:sz w:val="28"/>
          <w:szCs w:val="28"/>
        </w:rPr>
        <w:t>понедельник – пятница с 8:00 до 12:00 и с 12:45 до 16:00</w:t>
      </w:r>
      <w:r w:rsidR="00DF270F">
        <w:rPr>
          <w:sz w:val="28"/>
          <w:szCs w:val="28"/>
        </w:rPr>
        <w:t>.</w:t>
      </w:r>
    </w:p>
    <w:p w14:paraId="35B4A76C" w14:textId="7B7CC397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06F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8A4AF" w14:textId="77777777" w:rsidR="006A1689" w:rsidRDefault="006A1689" w:rsidP="00EE7226">
      <w:pPr>
        <w:spacing w:after="0" w:line="240" w:lineRule="auto"/>
      </w:pPr>
      <w:r>
        <w:separator/>
      </w:r>
    </w:p>
  </w:endnote>
  <w:endnote w:type="continuationSeparator" w:id="0">
    <w:p w14:paraId="33C68BBA" w14:textId="77777777" w:rsidR="006A1689" w:rsidRDefault="006A1689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9C331" w14:textId="77777777" w:rsidR="006A1689" w:rsidRDefault="006A1689" w:rsidP="00EE7226">
      <w:pPr>
        <w:spacing w:after="0" w:line="240" w:lineRule="auto"/>
      </w:pPr>
      <w:r>
        <w:separator/>
      </w:r>
    </w:p>
  </w:footnote>
  <w:footnote w:type="continuationSeparator" w:id="0">
    <w:p w14:paraId="190621A1" w14:textId="77777777" w:rsidR="006A1689" w:rsidRDefault="006A1689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EA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4783C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14F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689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3E22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2656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06F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96FEA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402E-8B05-4D48-A342-23B02C53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2022-01-31T08:54:00Z</cp:lastPrinted>
  <dcterms:created xsi:type="dcterms:W3CDTF">2022-03-21T10:08:00Z</dcterms:created>
  <dcterms:modified xsi:type="dcterms:W3CDTF">2024-04-04T07:30:00Z</dcterms:modified>
</cp:coreProperties>
</file>