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36F7" w14:textId="5B8041E7" w:rsidR="009B4ED3" w:rsidRDefault="006D0910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Отказ от обвинения государственным обвинителем и изменение обвинения в суде</w:t>
      </w:r>
    </w:p>
    <w:p w14:paraId="781243EC" w14:textId="77777777" w:rsidR="00653930" w:rsidRDefault="00653930" w:rsidP="00874E5B">
      <w:pPr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4C5A5" w14:textId="46A8FA53" w:rsidR="00653930" w:rsidRDefault="007B674C" w:rsidP="001007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74C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100779">
        <w:rPr>
          <w:rFonts w:ascii="Times New Roman" w:hAnsi="Times New Roman" w:cs="Times New Roman"/>
          <w:b/>
          <w:bCs/>
          <w:sz w:val="28"/>
          <w:szCs w:val="28"/>
        </w:rPr>
        <w:t xml:space="preserve"> старший</w:t>
      </w:r>
      <w:r w:rsidR="00874E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4011">
        <w:rPr>
          <w:rFonts w:ascii="Times New Roman" w:hAnsi="Times New Roman" w:cs="Times New Roman"/>
          <w:b/>
          <w:bCs/>
          <w:sz w:val="28"/>
          <w:szCs w:val="28"/>
        </w:rPr>
        <w:t>помощник</w:t>
      </w:r>
      <w:r w:rsidRPr="007B674C">
        <w:rPr>
          <w:rFonts w:ascii="Times New Roman" w:hAnsi="Times New Roman" w:cs="Times New Roman"/>
          <w:b/>
          <w:bCs/>
          <w:sz w:val="28"/>
          <w:szCs w:val="28"/>
        </w:rPr>
        <w:t xml:space="preserve"> Железногорского межрайонного прокурора</w:t>
      </w:r>
      <w:r w:rsidR="00100779">
        <w:rPr>
          <w:rFonts w:ascii="Times New Roman" w:hAnsi="Times New Roman" w:cs="Times New Roman"/>
          <w:b/>
          <w:bCs/>
          <w:sz w:val="28"/>
          <w:szCs w:val="28"/>
        </w:rPr>
        <w:t xml:space="preserve"> Ж</w:t>
      </w:r>
      <w:r w:rsidR="006D0910">
        <w:rPr>
          <w:rFonts w:ascii="Times New Roman" w:hAnsi="Times New Roman" w:cs="Times New Roman"/>
          <w:b/>
          <w:bCs/>
          <w:sz w:val="28"/>
          <w:szCs w:val="28"/>
        </w:rPr>
        <w:t>илкина Ольга Владимировна</w:t>
      </w:r>
    </w:p>
    <w:p w14:paraId="7E4A37C9" w14:textId="1DDB14DB" w:rsidR="00C64011" w:rsidRDefault="00C64011" w:rsidP="00C640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4E4B9B" w14:textId="4AAF968A" w:rsidR="006D0910" w:rsidRPr="006D0910" w:rsidRDefault="00653930" w:rsidP="006D09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00779">
        <w:rPr>
          <w:rFonts w:ascii="Times New Roman" w:hAnsi="Times New Roman" w:cs="Times New Roman"/>
          <w:sz w:val="28"/>
          <w:szCs w:val="28"/>
        </w:rPr>
        <w:t xml:space="preserve">    </w:t>
      </w:r>
      <w:r w:rsidR="006D0910">
        <w:rPr>
          <w:rFonts w:ascii="Times New Roman" w:hAnsi="Times New Roman" w:cs="Times New Roman"/>
          <w:sz w:val="28"/>
          <w:szCs w:val="28"/>
        </w:rPr>
        <w:t xml:space="preserve"> </w:t>
      </w:r>
      <w:r w:rsidR="006D0910" w:rsidRPr="006D0910">
        <w:rPr>
          <w:rFonts w:ascii="Times New Roman" w:hAnsi="Times New Roman" w:cs="Times New Roman"/>
          <w:sz w:val="28"/>
          <w:szCs w:val="28"/>
        </w:rPr>
        <w:t>Если в ходе судебного разбирательства государственный обвинитель придет к убеждению, что представленные доказательства не подтверждают предъявленное подсудимому обвинение, то он</w:t>
      </w:r>
      <w:r w:rsidR="006D0910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6D0910" w:rsidRPr="006D0910">
        <w:rPr>
          <w:rFonts w:ascii="Times New Roman" w:hAnsi="Times New Roman" w:cs="Times New Roman"/>
          <w:sz w:val="28"/>
          <w:szCs w:val="28"/>
        </w:rPr>
        <w:t xml:space="preserve"> отказ</w:t>
      </w:r>
      <w:r w:rsidR="006D0910">
        <w:rPr>
          <w:rFonts w:ascii="Times New Roman" w:hAnsi="Times New Roman" w:cs="Times New Roman"/>
          <w:sz w:val="28"/>
          <w:szCs w:val="28"/>
        </w:rPr>
        <w:t>аться</w:t>
      </w:r>
      <w:r w:rsidR="006D0910" w:rsidRPr="006D0910">
        <w:rPr>
          <w:rFonts w:ascii="Times New Roman" w:hAnsi="Times New Roman" w:cs="Times New Roman"/>
          <w:sz w:val="28"/>
          <w:szCs w:val="28"/>
        </w:rPr>
        <w:t xml:space="preserve"> от обвинения и изл</w:t>
      </w:r>
      <w:r w:rsidR="006D0910">
        <w:rPr>
          <w:rFonts w:ascii="Times New Roman" w:hAnsi="Times New Roman" w:cs="Times New Roman"/>
          <w:sz w:val="28"/>
          <w:szCs w:val="28"/>
        </w:rPr>
        <w:t>ожить</w:t>
      </w:r>
      <w:r w:rsidR="006D0910" w:rsidRPr="006D0910">
        <w:rPr>
          <w:rFonts w:ascii="Times New Roman" w:hAnsi="Times New Roman" w:cs="Times New Roman"/>
          <w:sz w:val="28"/>
          <w:szCs w:val="28"/>
        </w:rPr>
        <w:t xml:space="preserve"> суду мотивы отказа. Полный или частичный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основаниям, предусмотренным пунктами 1 и 2 части первой статьи 24 и пунктами 1 и 2 части первой статьи 27 </w:t>
      </w:r>
      <w:r w:rsidR="006D0910">
        <w:rPr>
          <w:rFonts w:ascii="Times New Roman" w:hAnsi="Times New Roman" w:cs="Times New Roman"/>
          <w:sz w:val="28"/>
          <w:szCs w:val="28"/>
        </w:rPr>
        <w:t>Уголовно-процессуального кодекса РФ (часть 9 статьи 246 УПК РФ).</w:t>
      </w:r>
    </w:p>
    <w:p w14:paraId="0FB73CF6" w14:textId="2959A94E" w:rsidR="006D0910" w:rsidRPr="006D0910" w:rsidRDefault="006D0910" w:rsidP="006D09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0910">
        <w:rPr>
          <w:rFonts w:ascii="Times New Roman" w:hAnsi="Times New Roman" w:cs="Times New Roman"/>
          <w:sz w:val="28"/>
          <w:szCs w:val="28"/>
        </w:rPr>
        <w:t>Государственный обвинитель до удаления суда в совещательную комнату для постановления приговора может также изменить обвинение в сторону смягчения путем:</w:t>
      </w:r>
    </w:p>
    <w:p w14:paraId="03AA74C7" w14:textId="77777777" w:rsidR="006D0910" w:rsidRPr="006D0910" w:rsidRDefault="006D0910" w:rsidP="006D09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910">
        <w:rPr>
          <w:rFonts w:ascii="Times New Roman" w:hAnsi="Times New Roman" w:cs="Times New Roman"/>
          <w:sz w:val="28"/>
          <w:szCs w:val="28"/>
        </w:rPr>
        <w:t>1) исключения из юридической квалификации деяния признаков преступления, отягчающих наказание;</w:t>
      </w:r>
      <w:bookmarkStart w:id="0" w:name="_GoBack"/>
      <w:bookmarkEnd w:id="0"/>
    </w:p>
    <w:p w14:paraId="3D4EA6D9" w14:textId="77777777" w:rsidR="006D0910" w:rsidRPr="006D0910" w:rsidRDefault="006D0910" w:rsidP="006D09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910">
        <w:rPr>
          <w:rFonts w:ascii="Times New Roman" w:hAnsi="Times New Roman" w:cs="Times New Roman"/>
          <w:sz w:val="28"/>
          <w:szCs w:val="28"/>
        </w:rPr>
        <w:t>2) исключения из обвинения ссылки на какую-либо норму Уголовного кодекса Российской Федерации, если деяние подсудимого предусматривается другой нормой Уголовного кодекса Российской Федерации, нарушение которой вменялось ему в обвинительном заключении или обвинительном акте;</w:t>
      </w:r>
    </w:p>
    <w:p w14:paraId="7FD38B50" w14:textId="56A0437B" w:rsidR="00100779" w:rsidRPr="00100779" w:rsidRDefault="006D0910" w:rsidP="006D09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910">
        <w:rPr>
          <w:rFonts w:ascii="Times New Roman" w:hAnsi="Times New Roman" w:cs="Times New Roman"/>
          <w:sz w:val="28"/>
          <w:szCs w:val="28"/>
        </w:rPr>
        <w:t>3) переквалификации деяния в соответствии с нормой Уголовного кодекса Российской Федерации, предусматривающей более мягкое наказание</w:t>
      </w:r>
      <w:r w:rsidR="008E3700">
        <w:rPr>
          <w:rFonts w:ascii="Times New Roman" w:hAnsi="Times New Roman" w:cs="Times New Roman"/>
          <w:sz w:val="28"/>
          <w:szCs w:val="28"/>
        </w:rPr>
        <w:t xml:space="preserve"> (часть 8 статьи 246 УПК РФ)</w:t>
      </w:r>
      <w:r w:rsidRPr="006D0910">
        <w:rPr>
          <w:rFonts w:ascii="Times New Roman" w:hAnsi="Times New Roman" w:cs="Times New Roman"/>
          <w:sz w:val="28"/>
          <w:szCs w:val="28"/>
        </w:rPr>
        <w:t>.</w:t>
      </w:r>
      <w:r w:rsidR="00100779" w:rsidRPr="00100779">
        <w:rPr>
          <w:rFonts w:ascii="Times New Roman" w:hAnsi="Times New Roman" w:cs="Times New Roman"/>
          <w:sz w:val="28"/>
          <w:szCs w:val="28"/>
        </w:rPr>
        <w:t> </w:t>
      </w:r>
    </w:p>
    <w:p w14:paraId="4474B6D2" w14:textId="165837F8" w:rsidR="00E63A38" w:rsidRPr="009B4ED3" w:rsidRDefault="00100779" w:rsidP="001007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77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3A38" w:rsidRPr="009B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FB"/>
    <w:rsid w:val="00100779"/>
    <w:rsid w:val="002065AB"/>
    <w:rsid w:val="003574AD"/>
    <w:rsid w:val="00653930"/>
    <w:rsid w:val="006D0910"/>
    <w:rsid w:val="007B674C"/>
    <w:rsid w:val="00874E5B"/>
    <w:rsid w:val="008808C6"/>
    <w:rsid w:val="008E3700"/>
    <w:rsid w:val="009712CF"/>
    <w:rsid w:val="009B4ED3"/>
    <w:rsid w:val="009E2B99"/>
    <w:rsid w:val="00AC3E7E"/>
    <w:rsid w:val="00C64011"/>
    <w:rsid w:val="00E63A38"/>
    <w:rsid w:val="00FB1D6B"/>
    <w:rsid w:val="00FD50FB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14F3"/>
  <w15:chartTrackingRefBased/>
  <w15:docId w15:val="{5ACEA9BF-146A-4C5C-A299-853D16E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5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0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0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5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50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50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50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50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50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50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50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5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D5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D5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D5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D50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D50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D50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D5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D50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D50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7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Карпов Алексей Сергеевич</cp:lastModifiedBy>
  <cp:revision>21</cp:revision>
  <dcterms:created xsi:type="dcterms:W3CDTF">2025-04-09T15:03:00Z</dcterms:created>
  <dcterms:modified xsi:type="dcterms:W3CDTF">2025-06-16T12:07:00Z</dcterms:modified>
</cp:coreProperties>
</file>