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E4D33" w14:textId="77B401D4" w:rsidR="00FE7275" w:rsidRDefault="00FE7275" w:rsidP="00874E5B">
      <w:pPr>
        <w:spacing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Особый порядок принятия судебного решения при согласии обвиняемого с предъявленным ему обвинением</w:t>
      </w:r>
    </w:p>
    <w:p w14:paraId="781243EC" w14:textId="77777777" w:rsidR="00653930" w:rsidRDefault="00653930" w:rsidP="00874E5B">
      <w:pPr>
        <w:spacing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04C5A5" w14:textId="451AAAF4" w:rsidR="00653930" w:rsidRDefault="007B674C" w:rsidP="0010077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74C">
        <w:rPr>
          <w:rFonts w:ascii="Times New Roman" w:hAnsi="Times New Roman" w:cs="Times New Roman"/>
          <w:b/>
          <w:bCs/>
          <w:sz w:val="28"/>
          <w:szCs w:val="28"/>
        </w:rPr>
        <w:t>Разъясняет</w:t>
      </w:r>
      <w:r w:rsidR="001007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4011">
        <w:rPr>
          <w:rFonts w:ascii="Times New Roman" w:hAnsi="Times New Roman" w:cs="Times New Roman"/>
          <w:b/>
          <w:bCs/>
          <w:sz w:val="28"/>
          <w:szCs w:val="28"/>
        </w:rPr>
        <w:t>помощник</w:t>
      </w:r>
      <w:r w:rsidRPr="007B674C">
        <w:rPr>
          <w:rFonts w:ascii="Times New Roman" w:hAnsi="Times New Roman" w:cs="Times New Roman"/>
          <w:b/>
          <w:bCs/>
          <w:sz w:val="28"/>
          <w:szCs w:val="28"/>
        </w:rPr>
        <w:t xml:space="preserve"> Железногорского межрайонного прокурора</w:t>
      </w:r>
      <w:r w:rsidR="001007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7275">
        <w:rPr>
          <w:rFonts w:ascii="Times New Roman" w:hAnsi="Times New Roman" w:cs="Times New Roman"/>
          <w:b/>
          <w:bCs/>
          <w:sz w:val="28"/>
          <w:szCs w:val="28"/>
        </w:rPr>
        <w:t>Цыганова Виктория Алексеевна</w:t>
      </w:r>
    </w:p>
    <w:p w14:paraId="7E4A37C9" w14:textId="1DDB14DB" w:rsidR="00C64011" w:rsidRDefault="00C64011" w:rsidP="00C640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B931FD" w14:textId="28639039" w:rsidR="00FE7275" w:rsidRPr="00FE7275" w:rsidRDefault="00653930" w:rsidP="00FE7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00779">
        <w:rPr>
          <w:rFonts w:ascii="Times New Roman" w:hAnsi="Times New Roman" w:cs="Times New Roman"/>
          <w:sz w:val="28"/>
          <w:szCs w:val="28"/>
        </w:rPr>
        <w:t xml:space="preserve">    </w:t>
      </w:r>
      <w:r w:rsidR="006D0910">
        <w:rPr>
          <w:rFonts w:ascii="Times New Roman" w:hAnsi="Times New Roman" w:cs="Times New Roman"/>
          <w:sz w:val="28"/>
          <w:szCs w:val="28"/>
        </w:rPr>
        <w:t xml:space="preserve"> </w:t>
      </w:r>
      <w:r w:rsidR="00FE7275" w:rsidRPr="00FE7275">
        <w:rPr>
          <w:rFonts w:ascii="Times New Roman" w:hAnsi="Times New Roman" w:cs="Times New Roman"/>
          <w:sz w:val="28"/>
          <w:szCs w:val="28"/>
        </w:rPr>
        <w:t>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постановлении приговора без проведения судебного разбирательства в общем порядке</w:t>
      </w:r>
      <w:r w:rsidR="00FE7275">
        <w:rPr>
          <w:rFonts w:ascii="Times New Roman" w:hAnsi="Times New Roman" w:cs="Times New Roman"/>
          <w:sz w:val="28"/>
          <w:szCs w:val="28"/>
        </w:rPr>
        <w:t xml:space="preserve"> (статьи 314 -</w:t>
      </w:r>
      <w:r w:rsidR="00CF3A5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E7275">
        <w:rPr>
          <w:rFonts w:ascii="Times New Roman" w:hAnsi="Times New Roman" w:cs="Times New Roman"/>
          <w:sz w:val="28"/>
          <w:szCs w:val="28"/>
        </w:rPr>
        <w:t>316 Уголовно-процессуального кодекса РФ)</w:t>
      </w:r>
      <w:r w:rsidR="00FE7275" w:rsidRPr="00FE7275">
        <w:rPr>
          <w:rFonts w:ascii="Times New Roman" w:hAnsi="Times New Roman" w:cs="Times New Roman"/>
          <w:sz w:val="28"/>
          <w:szCs w:val="28"/>
        </w:rPr>
        <w:t>.</w:t>
      </w:r>
    </w:p>
    <w:p w14:paraId="16D8FA6C" w14:textId="77777777" w:rsidR="00FE7275" w:rsidRDefault="00FE7275" w:rsidP="00FE7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E7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E7275">
        <w:rPr>
          <w:rFonts w:ascii="Times New Roman" w:hAnsi="Times New Roman" w:cs="Times New Roman"/>
          <w:sz w:val="28"/>
          <w:szCs w:val="28"/>
        </w:rPr>
        <w:t>уд вправе постановить приговор без проведения судебного разбирательства в общем порядке, если удостоверится, что: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275">
        <w:rPr>
          <w:rFonts w:ascii="Times New Roman" w:hAnsi="Times New Roman" w:cs="Times New Roman"/>
          <w:sz w:val="28"/>
          <w:szCs w:val="28"/>
        </w:rPr>
        <w:t>обвиняемый осознает характер и последствия заявленного им ходатайства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E7275">
        <w:rPr>
          <w:rFonts w:ascii="Times New Roman" w:hAnsi="Times New Roman" w:cs="Times New Roman"/>
          <w:sz w:val="28"/>
          <w:szCs w:val="28"/>
        </w:rPr>
        <w:t>ходатайство было заявлено добровольно и после проведения консультаций с защитником;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275">
        <w:rPr>
          <w:rFonts w:ascii="Times New Roman" w:hAnsi="Times New Roman" w:cs="Times New Roman"/>
          <w:sz w:val="28"/>
          <w:szCs w:val="28"/>
        </w:rPr>
        <w:t>государственный или частный обвинитель и (или) потерпевший не возражают против заявленного обвиняемым ходатайства.</w:t>
      </w:r>
    </w:p>
    <w:p w14:paraId="0478AA84" w14:textId="77777777" w:rsidR="00FE7275" w:rsidRDefault="00FE7275" w:rsidP="00FE7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E7275">
        <w:rPr>
          <w:rFonts w:ascii="Times New Roman" w:hAnsi="Times New Roman" w:cs="Times New Roman"/>
          <w:sz w:val="28"/>
          <w:szCs w:val="28"/>
        </w:rPr>
        <w:t>Если суд установит, что</w:t>
      </w:r>
      <w:r>
        <w:rPr>
          <w:rFonts w:ascii="Times New Roman" w:hAnsi="Times New Roman" w:cs="Times New Roman"/>
          <w:sz w:val="28"/>
          <w:szCs w:val="28"/>
        </w:rPr>
        <w:t xml:space="preserve"> указанные</w:t>
      </w:r>
      <w:r w:rsidRPr="00FE7275">
        <w:rPr>
          <w:rFonts w:ascii="Times New Roman" w:hAnsi="Times New Roman" w:cs="Times New Roman"/>
          <w:sz w:val="28"/>
          <w:szCs w:val="28"/>
        </w:rPr>
        <w:t xml:space="preserve"> условия, при которых обвиняемым было заявлено ходатайство, не соблюдены, то он принимает решение о назначении судебного разбирательства в общем порядке.</w:t>
      </w:r>
    </w:p>
    <w:p w14:paraId="01402C16" w14:textId="77777777" w:rsidR="00CF3A51" w:rsidRDefault="00FE7275" w:rsidP="00FE7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 особом порядке принятия судебного решения при согласии обвиняемого с предъявленным ему обвинением с</w:t>
      </w:r>
      <w:r w:rsidRPr="00FE7275">
        <w:rPr>
          <w:rFonts w:ascii="Times New Roman" w:hAnsi="Times New Roman" w:cs="Times New Roman"/>
          <w:sz w:val="28"/>
          <w:szCs w:val="28"/>
        </w:rPr>
        <w:t xml:space="preserve">удья не проводит в общем порядке исследование и оценку доказательств, собранных по уголовному делу. </w:t>
      </w:r>
      <w:r w:rsidR="00CF3A5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E7275">
        <w:rPr>
          <w:rFonts w:ascii="Times New Roman" w:hAnsi="Times New Roman" w:cs="Times New Roman"/>
          <w:sz w:val="28"/>
          <w:szCs w:val="28"/>
        </w:rPr>
        <w:t>При этом могут быть исследованы обстоятельства, характеризующие личность подсудимого, и обстоятельства, смягчающие и отягчающие наказание.</w:t>
      </w:r>
    </w:p>
    <w:p w14:paraId="3EBE8992" w14:textId="77777777" w:rsidR="00CF3A51" w:rsidRDefault="00CF3A51" w:rsidP="00FE7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E7275" w:rsidRPr="00FE7275">
        <w:rPr>
          <w:rFonts w:ascii="Times New Roman" w:hAnsi="Times New Roman" w:cs="Times New Roman"/>
          <w:sz w:val="28"/>
          <w:szCs w:val="28"/>
        </w:rPr>
        <w:t>При возражении подсудимого, государственного или частного обвинителя, потерпевшего против постановления приговора без проведения судебного разбирательства либо по собственной инициативе судья выносит постановление о прекращении особого порядка судебного разбирательства и назначении рассмотрения уголовного дела в общем порядке.</w:t>
      </w:r>
    </w:p>
    <w:p w14:paraId="4474B6D2" w14:textId="4C3BACDE" w:rsidR="00E63A38" w:rsidRPr="009B4ED3" w:rsidRDefault="00CF3A51" w:rsidP="00FE7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E7275" w:rsidRPr="00FE7275">
        <w:rPr>
          <w:rFonts w:ascii="Times New Roman" w:hAnsi="Times New Roman" w:cs="Times New Roman"/>
          <w:sz w:val="28"/>
          <w:szCs w:val="28"/>
        </w:rPr>
        <w:t>Если судья придет к выводу, что обвинение, с которым согласился подсудимый, обоснованно, подтверждается доказательствами, собранными по уголовному делу, то он постановляет обвинительный приговор и назначает подсудимому наказание, которое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  <w:r w:rsidR="00100779" w:rsidRPr="0010077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63A38" w:rsidRPr="009B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FB"/>
    <w:rsid w:val="00100779"/>
    <w:rsid w:val="002065AB"/>
    <w:rsid w:val="003574AD"/>
    <w:rsid w:val="00653930"/>
    <w:rsid w:val="006D0910"/>
    <w:rsid w:val="007B674C"/>
    <w:rsid w:val="00874E5B"/>
    <w:rsid w:val="008808C6"/>
    <w:rsid w:val="009712CF"/>
    <w:rsid w:val="009B4ED3"/>
    <w:rsid w:val="00AC3E7E"/>
    <w:rsid w:val="00C64011"/>
    <w:rsid w:val="00CF3A51"/>
    <w:rsid w:val="00E63A38"/>
    <w:rsid w:val="00FB1D6B"/>
    <w:rsid w:val="00FD50FB"/>
    <w:rsid w:val="00FE6394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14F3"/>
  <w15:chartTrackingRefBased/>
  <w15:docId w15:val="{5ACEA9BF-146A-4C5C-A299-853D16EE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0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0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5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50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50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50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50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50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50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50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5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5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5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5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50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50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50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5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50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50F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7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Карпов Алексей Сергеевич</cp:lastModifiedBy>
  <cp:revision>19</cp:revision>
  <dcterms:created xsi:type="dcterms:W3CDTF">2025-04-09T15:03:00Z</dcterms:created>
  <dcterms:modified xsi:type="dcterms:W3CDTF">2025-06-16T12:36:00Z</dcterms:modified>
</cp:coreProperties>
</file>