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A6" w:rsidRDefault="00AA31A6" w:rsidP="00AA31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AA31A6" w:rsidRDefault="00AA31A6" w:rsidP="00AA31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AA31A6" w:rsidRDefault="00AA31A6" w:rsidP="00AA31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A31A6" w:rsidRDefault="00AA31A6" w:rsidP="00AA31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15 декабря   2020 г. </w:t>
      </w:r>
      <w:proofErr w:type="gramStart"/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№  87</w:t>
      </w:r>
      <w:proofErr w:type="gramEnd"/>
    </w:p>
    <w:p w:rsidR="00AD261C" w:rsidRDefault="00AD261C" w:rsidP="00E4664F">
      <w:pPr>
        <w:shd w:val="clear" w:color="auto" w:fill="FFFFFF"/>
        <w:spacing w:after="96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Главы Веретенинского сельсове</w:t>
      </w:r>
      <w:r w:rsidR="00E94393">
        <w:rPr>
          <w:rFonts w:ascii="Arial" w:hAnsi="Arial" w:cs="Arial"/>
          <w:b/>
          <w:sz w:val="32"/>
          <w:szCs w:val="32"/>
        </w:rPr>
        <w:t xml:space="preserve">та Железногорского </w:t>
      </w:r>
      <w:proofErr w:type="gramStart"/>
      <w:r w:rsidR="00E94393">
        <w:rPr>
          <w:rFonts w:ascii="Arial" w:hAnsi="Arial" w:cs="Arial"/>
          <w:b/>
          <w:sz w:val="32"/>
          <w:szCs w:val="32"/>
        </w:rPr>
        <w:t>района  от</w:t>
      </w:r>
      <w:proofErr w:type="gramEnd"/>
      <w:r w:rsidR="00E94393">
        <w:rPr>
          <w:rFonts w:ascii="Arial" w:hAnsi="Arial" w:cs="Arial"/>
          <w:b/>
          <w:sz w:val="32"/>
          <w:szCs w:val="32"/>
        </w:rPr>
        <w:t xml:space="preserve"> 27.03</w:t>
      </w:r>
      <w:r>
        <w:rPr>
          <w:rFonts w:ascii="Arial" w:hAnsi="Arial" w:cs="Arial"/>
          <w:b/>
          <w:sz w:val="32"/>
          <w:szCs w:val="32"/>
        </w:rPr>
        <w:t>.201</w:t>
      </w:r>
      <w:r w:rsidR="00E94393">
        <w:rPr>
          <w:rFonts w:ascii="Arial" w:hAnsi="Arial" w:cs="Arial"/>
          <w:b/>
          <w:sz w:val="32"/>
          <w:szCs w:val="32"/>
        </w:rPr>
        <w:t>5 г. №23</w:t>
      </w:r>
    </w:p>
    <w:p w:rsidR="00AA31A6" w:rsidRDefault="00AA31A6" w:rsidP="00E4664F">
      <w:pPr>
        <w:shd w:val="clear" w:color="auto" w:fill="FFFFFF"/>
        <w:spacing w:after="96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94393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размера </w:t>
      </w:r>
      <w:proofErr w:type="gramStart"/>
      <w:r w:rsidR="00E94393">
        <w:rPr>
          <w:rFonts w:ascii="Arial" w:hAnsi="Arial" w:cs="Arial"/>
          <w:b/>
          <w:sz w:val="32"/>
          <w:szCs w:val="32"/>
        </w:rPr>
        <w:t>платы  и</w:t>
      </w:r>
      <w:proofErr w:type="gramEnd"/>
      <w:r w:rsidR="00E94393">
        <w:rPr>
          <w:rFonts w:ascii="Arial" w:hAnsi="Arial" w:cs="Arial"/>
          <w:b/>
          <w:sz w:val="32"/>
          <w:szCs w:val="32"/>
        </w:rPr>
        <w:t xml:space="preserve"> внесения ее за установление сервитута в отношении  земельных участков, находящихся  в муниципальной собственности»</w:t>
      </w:r>
    </w:p>
    <w:p w:rsidR="00AD261C" w:rsidRDefault="00AD261C" w:rsidP="00AA31A6">
      <w:pPr>
        <w:shd w:val="clear" w:color="auto" w:fill="FFFFFF"/>
        <w:spacing w:after="96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A31A6" w:rsidRDefault="00AA31A6" w:rsidP="00AA31A6">
      <w:pPr>
        <w:shd w:val="clear" w:color="auto" w:fill="FFFFFF"/>
        <w:spacing w:after="96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94393" w:rsidRDefault="00AA31A6" w:rsidP="00AA31A6">
      <w:pPr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        В соответствии с Земельным кодексом Российской </w:t>
      </w:r>
      <w:proofErr w:type="gram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Федерации ,</w:t>
      </w:r>
      <w:proofErr w:type="gram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Федеральным законом от 06.10.2003 г. №131-ФЗ «Об общих принципах организации местного самоуправления в Российской Федерации, рассмотрев ПРОТЕСТ Железногорской межрайонной прокуратурой от 0</w:t>
      </w:r>
      <w:r w:rsidR="00E9439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.1</w:t>
      </w:r>
      <w:r w:rsidR="00E9439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1.2020 №19-2020 на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="00E9439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оложения </w:t>
      </w:r>
      <w:r w:rsidR="00E9439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Порядка определения размера платы и внесения ее за установление сервитута в отношении земельных участков, находящихся в муниципальной собственности», Администрация Веретенинского сельсовета Железногорского района ПОСТАНОВЛЯЕТ:</w:t>
      </w:r>
    </w:p>
    <w:p w:rsidR="00E4664F" w:rsidRDefault="00E4664F" w:rsidP="00AA31A6">
      <w:pPr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E4664F" w:rsidRDefault="00E4664F" w:rsidP="00E4664F">
      <w:pPr>
        <w:shd w:val="clear" w:color="auto" w:fill="FFFFFF"/>
        <w:spacing w:after="96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ab/>
        <w:t xml:space="preserve">1.Постановление Главы Веретенинского сельсовета Железногорского района от 27.03.2015 г. № 23 </w:t>
      </w:r>
      <w:r w:rsidRPr="00E4664F">
        <w:rPr>
          <w:rFonts w:ascii="Arial" w:hAnsi="Arial" w:cs="Arial"/>
          <w:sz w:val="24"/>
          <w:szCs w:val="24"/>
        </w:rPr>
        <w:t xml:space="preserve">«Об утверждении Порядка определения размера </w:t>
      </w:r>
      <w:proofErr w:type="gramStart"/>
      <w:r w:rsidRPr="00E4664F">
        <w:rPr>
          <w:rFonts w:ascii="Arial" w:hAnsi="Arial" w:cs="Arial"/>
          <w:sz w:val="24"/>
          <w:szCs w:val="24"/>
        </w:rPr>
        <w:t>платы  и</w:t>
      </w:r>
      <w:proofErr w:type="gramEnd"/>
      <w:r w:rsidRPr="00E4664F">
        <w:rPr>
          <w:rFonts w:ascii="Arial" w:hAnsi="Arial" w:cs="Arial"/>
          <w:sz w:val="24"/>
          <w:szCs w:val="24"/>
        </w:rPr>
        <w:t xml:space="preserve"> внесения ее за установление сервитута в отношении  земельных участков, находящихся  в муниципальной собственности»</w:t>
      </w:r>
      <w:r>
        <w:rPr>
          <w:rFonts w:ascii="Arial" w:hAnsi="Arial" w:cs="Arial"/>
          <w:sz w:val="24"/>
          <w:szCs w:val="24"/>
        </w:rPr>
        <w:t xml:space="preserve"> отменить.</w:t>
      </w:r>
    </w:p>
    <w:p w:rsidR="00AA31A6" w:rsidRDefault="00AD261C" w:rsidP="00E4664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A31A6">
        <w:rPr>
          <w:rFonts w:ascii="Arial" w:hAnsi="Arial" w:cs="Arial"/>
        </w:rPr>
        <w:t xml:space="preserve">. Настоящее </w:t>
      </w:r>
      <w:proofErr w:type="gramStart"/>
      <w:r w:rsidR="00AA31A6">
        <w:rPr>
          <w:rFonts w:ascii="Arial" w:hAnsi="Arial" w:cs="Arial"/>
        </w:rPr>
        <w:t>Постановление  опубликовать</w:t>
      </w:r>
      <w:proofErr w:type="gramEnd"/>
      <w:r w:rsidR="00AA31A6">
        <w:rPr>
          <w:rFonts w:ascii="Arial" w:hAnsi="Arial" w:cs="Arial"/>
        </w:rPr>
        <w:t xml:space="preserve"> в газете «Веретенинский Вестник» и разместить на официальном сайте Администрации Веретенинского сельсовета Железногорского  района   в сети Интернет «веретенинский46.рф».</w:t>
      </w:r>
    </w:p>
    <w:p w:rsidR="00AA31A6" w:rsidRDefault="00AA31A6" w:rsidP="00AA31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A31A6" w:rsidRDefault="00AD261C" w:rsidP="00AA31A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A3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Решение вступает в силу после его официального опубликования.</w:t>
      </w:r>
    </w:p>
    <w:p w:rsidR="00AA31A6" w:rsidRDefault="00AA31A6" w:rsidP="00AA31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0F21" w:rsidRPr="00AD261C" w:rsidRDefault="00AA31A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Веретенинского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Железногорского района                                                             Нефедова В.В.</w:t>
      </w:r>
    </w:p>
    <w:sectPr w:rsidR="00120F21" w:rsidRPr="00AD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2D"/>
    <w:rsid w:val="009409A1"/>
    <w:rsid w:val="00966DE2"/>
    <w:rsid w:val="009A10BB"/>
    <w:rsid w:val="00A577DC"/>
    <w:rsid w:val="00AA31A6"/>
    <w:rsid w:val="00AD261C"/>
    <w:rsid w:val="00B5308F"/>
    <w:rsid w:val="00E40D41"/>
    <w:rsid w:val="00E4664F"/>
    <w:rsid w:val="00E94393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F14C3-A03D-44F5-994B-CC3C4AAE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A6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AA31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A3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A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61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2020-12-22T12:20:00Z</cp:lastPrinted>
  <dcterms:created xsi:type="dcterms:W3CDTF">2020-12-19T10:54:00Z</dcterms:created>
  <dcterms:modified xsi:type="dcterms:W3CDTF">2020-12-22T12:44:00Z</dcterms:modified>
</cp:coreProperties>
</file>