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6D1" w:rsidRPr="008206D1" w:rsidRDefault="00D143D2" w:rsidP="008206D1">
      <w:pPr>
        <w:pStyle w:val="a7"/>
        <w:jc w:val="center"/>
        <w:rPr>
          <w:rFonts w:ascii="Arial" w:hAnsi="Arial" w:cs="Arial"/>
          <w:b/>
          <w:sz w:val="32"/>
          <w:szCs w:val="32"/>
          <w:lang w:eastAsia="ru-RU"/>
        </w:rPr>
      </w:pPr>
      <w:r w:rsidRPr="008206D1">
        <w:rPr>
          <w:rFonts w:ascii="Arial" w:hAnsi="Arial" w:cs="Arial"/>
          <w:b/>
          <w:sz w:val="32"/>
          <w:szCs w:val="32"/>
          <w:lang w:eastAsia="ru-RU"/>
        </w:rPr>
        <w:t>АДМИНИСТРАЦИЯ ВЕРЕТЕНИНСКОГО СЕЛЬСОВЕТА</w:t>
      </w:r>
    </w:p>
    <w:p w:rsidR="008206D1" w:rsidRPr="008206D1" w:rsidRDefault="00D143D2" w:rsidP="008206D1">
      <w:pPr>
        <w:pStyle w:val="a7"/>
        <w:jc w:val="center"/>
        <w:rPr>
          <w:rFonts w:ascii="Arial" w:hAnsi="Arial" w:cs="Arial"/>
          <w:b/>
          <w:sz w:val="32"/>
          <w:szCs w:val="32"/>
          <w:lang w:eastAsia="ru-RU"/>
        </w:rPr>
      </w:pPr>
      <w:r w:rsidRPr="008206D1">
        <w:rPr>
          <w:rFonts w:ascii="Arial" w:hAnsi="Arial" w:cs="Arial"/>
          <w:b/>
          <w:sz w:val="32"/>
          <w:szCs w:val="32"/>
          <w:lang w:eastAsia="ru-RU"/>
        </w:rPr>
        <w:t>ЖЕЛЕЗНОГОРСКОГО РАЙОНА</w:t>
      </w:r>
    </w:p>
    <w:p w:rsidR="008206D1" w:rsidRDefault="00D143D2" w:rsidP="008206D1">
      <w:pPr>
        <w:shd w:val="clear" w:color="auto" w:fill="FFFFFF"/>
        <w:spacing w:after="150" w:line="240" w:lineRule="auto"/>
        <w:jc w:val="center"/>
        <w:rPr>
          <w:rFonts w:ascii="Arial" w:eastAsia="Times New Roman" w:hAnsi="Arial" w:cs="Arial"/>
          <w:b/>
          <w:color w:val="000000"/>
          <w:sz w:val="32"/>
          <w:szCs w:val="32"/>
          <w:lang w:eastAsia="ru-RU"/>
        </w:rPr>
      </w:pPr>
      <w:r w:rsidRPr="008206D1">
        <w:rPr>
          <w:rFonts w:ascii="Arial" w:eastAsia="Times New Roman" w:hAnsi="Arial" w:cs="Arial"/>
          <w:b/>
          <w:color w:val="000000"/>
          <w:sz w:val="32"/>
          <w:szCs w:val="32"/>
          <w:lang w:eastAsia="ru-RU"/>
        </w:rPr>
        <w:t xml:space="preserve">КУРСКОЙ ОБЛАСТИ  </w:t>
      </w:r>
    </w:p>
    <w:p w:rsidR="008206D1" w:rsidRDefault="00534DD0" w:rsidP="008206D1">
      <w:pPr>
        <w:shd w:val="clear" w:color="auto" w:fill="FFFFFF"/>
        <w:spacing w:after="150" w:line="240" w:lineRule="auto"/>
        <w:jc w:val="center"/>
        <w:rPr>
          <w:rFonts w:ascii="Arial" w:eastAsia="Times New Roman" w:hAnsi="Arial" w:cs="Arial"/>
          <w:b/>
          <w:bCs/>
          <w:color w:val="000000"/>
          <w:sz w:val="32"/>
          <w:szCs w:val="32"/>
          <w:lang w:eastAsia="ru-RU"/>
        </w:rPr>
      </w:pPr>
      <w:r w:rsidRPr="008206D1">
        <w:rPr>
          <w:rFonts w:ascii="Arial" w:eastAsia="Times New Roman" w:hAnsi="Arial" w:cs="Arial"/>
          <w:b/>
          <w:color w:val="000000"/>
          <w:sz w:val="32"/>
          <w:szCs w:val="32"/>
          <w:lang w:eastAsia="ru-RU"/>
        </w:rPr>
        <w:br/>
      </w:r>
      <w:r w:rsidRPr="008206D1">
        <w:rPr>
          <w:rFonts w:ascii="Arial" w:eastAsia="Times New Roman" w:hAnsi="Arial" w:cs="Arial"/>
          <w:b/>
          <w:bCs/>
          <w:color w:val="000000"/>
          <w:sz w:val="32"/>
          <w:szCs w:val="32"/>
          <w:lang w:eastAsia="ru-RU"/>
        </w:rPr>
        <w:t>ПОСТАНОВЛЕНИЕ</w:t>
      </w:r>
    </w:p>
    <w:p w:rsidR="00534DD0" w:rsidRPr="008206D1" w:rsidRDefault="00534DD0" w:rsidP="008206D1">
      <w:pPr>
        <w:shd w:val="clear" w:color="auto" w:fill="FFFFFF"/>
        <w:spacing w:after="150" w:line="240" w:lineRule="auto"/>
        <w:jc w:val="center"/>
        <w:rPr>
          <w:rFonts w:ascii="Arial" w:eastAsia="Times New Roman" w:hAnsi="Arial" w:cs="Arial"/>
          <w:color w:val="000000"/>
          <w:sz w:val="32"/>
          <w:szCs w:val="32"/>
          <w:lang w:eastAsia="ru-RU"/>
        </w:rPr>
      </w:pPr>
      <w:r w:rsidRPr="008206D1">
        <w:rPr>
          <w:rFonts w:ascii="Arial" w:eastAsia="Times New Roman" w:hAnsi="Arial" w:cs="Arial"/>
          <w:b/>
          <w:color w:val="000000"/>
          <w:sz w:val="32"/>
          <w:szCs w:val="32"/>
          <w:lang w:eastAsia="ru-RU"/>
        </w:rPr>
        <w:br/>
      </w:r>
      <w:r w:rsidRPr="008206D1">
        <w:rPr>
          <w:rFonts w:ascii="Arial" w:eastAsia="Times New Roman" w:hAnsi="Arial" w:cs="Arial"/>
          <w:b/>
          <w:bCs/>
          <w:color w:val="000000"/>
          <w:sz w:val="32"/>
          <w:szCs w:val="32"/>
          <w:lang w:eastAsia="ru-RU"/>
        </w:rPr>
        <w:t xml:space="preserve">от </w:t>
      </w:r>
      <w:r w:rsidR="005D3253">
        <w:rPr>
          <w:rFonts w:ascii="Arial" w:eastAsia="Times New Roman" w:hAnsi="Arial" w:cs="Arial"/>
          <w:b/>
          <w:bCs/>
          <w:color w:val="000000"/>
          <w:sz w:val="32"/>
          <w:szCs w:val="32"/>
          <w:lang w:eastAsia="ru-RU"/>
        </w:rPr>
        <w:t>16.08</w:t>
      </w:r>
      <w:r w:rsidR="00147290">
        <w:rPr>
          <w:rFonts w:ascii="Arial" w:eastAsia="Times New Roman" w:hAnsi="Arial" w:cs="Arial"/>
          <w:b/>
          <w:bCs/>
          <w:color w:val="000000"/>
          <w:sz w:val="32"/>
          <w:szCs w:val="32"/>
          <w:lang w:eastAsia="ru-RU"/>
        </w:rPr>
        <w:t xml:space="preserve">.2018 </w:t>
      </w:r>
      <w:r w:rsidRPr="008206D1">
        <w:rPr>
          <w:rFonts w:ascii="Arial" w:eastAsia="Times New Roman" w:hAnsi="Arial" w:cs="Arial"/>
          <w:b/>
          <w:bCs/>
          <w:color w:val="000000"/>
          <w:sz w:val="32"/>
          <w:szCs w:val="32"/>
          <w:lang w:eastAsia="ru-RU"/>
        </w:rPr>
        <w:t>г. №</w:t>
      </w:r>
      <w:r w:rsidR="009026CF" w:rsidRPr="008206D1">
        <w:rPr>
          <w:rFonts w:ascii="Arial" w:eastAsia="Times New Roman" w:hAnsi="Arial" w:cs="Arial"/>
          <w:b/>
          <w:bCs/>
          <w:color w:val="000000"/>
          <w:sz w:val="32"/>
          <w:szCs w:val="32"/>
          <w:lang w:eastAsia="ru-RU"/>
        </w:rPr>
        <w:t xml:space="preserve"> </w:t>
      </w:r>
      <w:r w:rsidR="005D3253">
        <w:rPr>
          <w:rFonts w:ascii="Arial" w:eastAsia="Times New Roman" w:hAnsi="Arial" w:cs="Arial"/>
          <w:b/>
          <w:bCs/>
          <w:color w:val="000000"/>
          <w:sz w:val="32"/>
          <w:szCs w:val="32"/>
          <w:lang w:eastAsia="ru-RU"/>
        </w:rPr>
        <w:t>85</w:t>
      </w:r>
      <w:r w:rsidRPr="008206D1">
        <w:rPr>
          <w:rFonts w:ascii="Arial" w:eastAsia="Times New Roman" w:hAnsi="Arial" w:cs="Arial"/>
          <w:b/>
          <w:color w:val="000000"/>
          <w:sz w:val="32"/>
          <w:szCs w:val="32"/>
          <w:lang w:eastAsia="ru-RU"/>
        </w:rPr>
        <w:br/>
      </w:r>
      <w:r w:rsidRPr="00534DD0">
        <w:rPr>
          <w:rFonts w:ascii="Arial" w:eastAsia="Times New Roman" w:hAnsi="Arial" w:cs="Arial"/>
          <w:color w:val="000000"/>
          <w:sz w:val="21"/>
          <w:szCs w:val="21"/>
          <w:lang w:eastAsia="ru-RU"/>
        </w:rPr>
        <w:br/>
      </w:r>
      <w:r w:rsidR="00147290">
        <w:rPr>
          <w:rFonts w:ascii="Arial" w:eastAsia="Times New Roman" w:hAnsi="Arial" w:cs="Arial"/>
          <w:b/>
          <w:bCs/>
          <w:color w:val="000000"/>
          <w:sz w:val="32"/>
          <w:szCs w:val="32"/>
          <w:lang w:eastAsia="ru-RU"/>
        </w:rPr>
        <w:t xml:space="preserve">О внесении изменений и </w:t>
      </w:r>
      <w:r w:rsidR="00321250">
        <w:rPr>
          <w:rFonts w:ascii="Arial" w:eastAsia="Times New Roman" w:hAnsi="Arial" w:cs="Arial"/>
          <w:b/>
          <w:bCs/>
          <w:color w:val="000000"/>
          <w:sz w:val="32"/>
          <w:szCs w:val="32"/>
          <w:lang w:eastAsia="ru-RU"/>
        </w:rPr>
        <w:t>дополнений в Постановление Администрации</w:t>
      </w:r>
      <w:r w:rsidR="00147290">
        <w:rPr>
          <w:rFonts w:ascii="Arial" w:eastAsia="Times New Roman" w:hAnsi="Arial" w:cs="Arial"/>
          <w:b/>
          <w:bCs/>
          <w:color w:val="000000"/>
          <w:sz w:val="32"/>
          <w:szCs w:val="32"/>
          <w:lang w:eastAsia="ru-RU"/>
        </w:rPr>
        <w:t xml:space="preserve"> Веретенинского сельсовета Железно</w:t>
      </w:r>
      <w:r w:rsidR="00CA792C">
        <w:rPr>
          <w:rFonts w:ascii="Arial" w:eastAsia="Times New Roman" w:hAnsi="Arial" w:cs="Arial"/>
          <w:b/>
          <w:bCs/>
          <w:color w:val="000000"/>
          <w:sz w:val="32"/>
          <w:szCs w:val="32"/>
          <w:lang w:eastAsia="ru-RU"/>
        </w:rPr>
        <w:t>го</w:t>
      </w:r>
      <w:r w:rsidR="005D3253">
        <w:rPr>
          <w:rFonts w:ascii="Arial" w:eastAsia="Times New Roman" w:hAnsi="Arial" w:cs="Arial"/>
          <w:b/>
          <w:bCs/>
          <w:color w:val="000000"/>
          <w:sz w:val="32"/>
          <w:szCs w:val="32"/>
          <w:lang w:eastAsia="ru-RU"/>
        </w:rPr>
        <w:t>рского района от 04. 07. 2018 г. № 67</w:t>
      </w:r>
      <w:r w:rsidR="00147290">
        <w:rPr>
          <w:rFonts w:ascii="Arial" w:eastAsia="Times New Roman" w:hAnsi="Arial" w:cs="Arial"/>
          <w:b/>
          <w:bCs/>
          <w:color w:val="000000"/>
          <w:sz w:val="32"/>
          <w:szCs w:val="32"/>
          <w:lang w:eastAsia="ru-RU"/>
        </w:rPr>
        <w:t xml:space="preserve"> «</w:t>
      </w:r>
      <w:r w:rsidRPr="008206D1">
        <w:rPr>
          <w:rFonts w:ascii="Arial" w:eastAsia="Times New Roman" w:hAnsi="Arial" w:cs="Arial"/>
          <w:b/>
          <w:bCs/>
          <w:color w:val="000000"/>
          <w:sz w:val="32"/>
          <w:szCs w:val="32"/>
          <w:lang w:eastAsia="ru-RU"/>
        </w:rPr>
        <w:t xml:space="preserve">Об утверждении </w:t>
      </w:r>
      <w:r w:rsidR="005D3253">
        <w:rPr>
          <w:rFonts w:ascii="Arial" w:eastAsia="Times New Roman" w:hAnsi="Arial" w:cs="Arial"/>
          <w:b/>
          <w:bCs/>
          <w:color w:val="000000"/>
          <w:sz w:val="32"/>
          <w:szCs w:val="32"/>
          <w:lang w:eastAsia="ru-RU"/>
        </w:rPr>
        <w:t xml:space="preserve">Положения о </w:t>
      </w:r>
      <w:proofErr w:type="spellStart"/>
      <w:r w:rsidR="005D3253">
        <w:rPr>
          <w:rFonts w:ascii="Arial" w:eastAsia="Times New Roman" w:hAnsi="Arial" w:cs="Arial"/>
          <w:b/>
          <w:bCs/>
          <w:color w:val="000000"/>
          <w:sz w:val="32"/>
          <w:szCs w:val="32"/>
          <w:lang w:eastAsia="ru-RU"/>
        </w:rPr>
        <w:t>муниципально</w:t>
      </w:r>
      <w:proofErr w:type="spellEnd"/>
      <w:r w:rsidR="005D3253">
        <w:rPr>
          <w:rFonts w:ascii="Arial" w:eastAsia="Times New Roman" w:hAnsi="Arial" w:cs="Arial"/>
          <w:b/>
          <w:bCs/>
          <w:color w:val="000000"/>
          <w:sz w:val="32"/>
          <w:szCs w:val="32"/>
          <w:lang w:eastAsia="ru-RU"/>
        </w:rPr>
        <w:t>-частном партнерстве в МО «</w:t>
      </w:r>
      <w:proofErr w:type="spellStart"/>
      <w:r w:rsidR="005D3253">
        <w:rPr>
          <w:rFonts w:ascii="Arial" w:eastAsia="Times New Roman" w:hAnsi="Arial" w:cs="Arial"/>
          <w:b/>
          <w:bCs/>
          <w:color w:val="000000"/>
          <w:sz w:val="32"/>
          <w:szCs w:val="32"/>
          <w:lang w:eastAsia="ru-RU"/>
        </w:rPr>
        <w:t>Веретенинский</w:t>
      </w:r>
      <w:proofErr w:type="spellEnd"/>
      <w:r w:rsidR="005D3253">
        <w:rPr>
          <w:rFonts w:ascii="Arial" w:eastAsia="Times New Roman" w:hAnsi="Arial" w:cs="Arial"/>
          <w:b/>
          <w:bCs/>
          <w:color w:val="000000"/>
          <w:sz w:val="32"/>
          <w:szCs w:val="32"/>
          <w:lang w:eastAsia="ru-RU"/>
        </w:rPr>
        <w:t xml:space="preserve"> сельсовет» Железногорского района Курской области»</w:t>
      </w:r>
    </w:p>
    <w:p w:rsidR="00AB5795" w:rsidRDefault="00534DD0" w:rsidP="00AB5795">
      <w:pPr>
        <w:shd w:val="clear" w:color="auto" w:fill="FFFFFF"/>
        <w:spacing w:after="150" w:line="240" w:lineRule="auto"/>
        <w:jc w:val="both"/>
        <w:rPr>
          <w:rFonts w:ascii="Arial" w:eastAsia="Times New Roman" w:hAnsi="Arial" w:cs="Arial"/>
          <w:color w:val="000000"/>
          <w:lang w:eastAsia="ru-RU"/>
        </w:rPr>
      </w:pPr>
      <w:r w:rsidRPr="00534DD0">
        <w:rPr>
          <w:rFonts w:ascii="Arial" w:eastAsia="Times New Roman" w:hAnsi="Arial" w:cs="Arial"/>
          <w:color w:val="000000"/>
          <w:sz w:val="21"/>
          <w:szCs w:val="21"/>
          <w:lang w:eastAsia="ru-RU"/>
        </w:rPr>
        <w:br/>
      </w:r>
      <w:r w:rsidR="008206D1">
        <w:rPr>
          <w:rFonts w:ascii="Arial" w:eastAsia="Times New Roman" w:hAnsi="Arial" w:cs="Arial"/>
          <w:color w:val="000000"/>
          <w:lang w:eastAsia="ru-RU"/>
        </w:rPr>
        <w:t xml:space="preserve">     </w:t>
      </w:r>
      <w:r w:rsidR="005D3253">
        <w:rPr>
          <w:rFonts w:ascii="Arial" w:eastAsia="Times New Roman" w:hAnsi="Arial" w:cs="Arial"/>
          <w:color w:val="000000"/>
          <w:lang w:eastAsia="ru-RU"/>
        </w:rPr>
        <w:t xml:space="preserve"> </w:t>
      </w:r>
      <w:r w:rsidR="005D3253" w:rsidRPr="00124A3B">
        <w:rPr>
          <w:rFonts w:ascii="Arial" w:hAnsi="Arial" w:cs="Arial"/>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21.07.2005 № 115-ФЗ «О концессионных соглашениях», Уставом муниципального образования «</w:t>
      </w:r>
      <w:proofErr w:type="spellStart"/>
      <w:r w:rsidR="005D3253" w:rsidRPr="00124A3B">
        <w:rPr>
          <w:rFonts w:ascii="Arial" w:hAnsi="Arial" w:cs="Arial"/>
        </w:rPr>
        <w:t>Веретенинский</w:t>
      </w:r>
      <w:proofErr w:type="spellEnd"/>
      <w:r w:rsidR="005D3253" w:rsidRPr="00124A3B">
        <w:rPr>
          <w:rFonts w:ascii="Arial" w:hAnsi="Arial" w:cs="Arial"/>
        </w:rPr>
        <w:t xml:space="preserve">  сельсовет»,  в целях эффективного использования муниципальных и частных ресурсов для развития экономики и социальной сферы МО «</w:t>
      </w:r>
      <w:proofErr w:type="spellStart"/>
      <w:r w:rsidR="005D3253" w:rsidRPr="00124A3B">
        <w:rPr>
          <w:rFonts w:ascii="Arial" w:hAnsi="Arial" w:cs="Arial"/>
        </w:rPr>
        <w:t>Веретенинский</w:t>
      </w:r>
      <w:proofErr w:type="spellEnd"/>
      <w:r w:rsidR="005D3253" w:rsidRPr="00124A3B">
        <w:rPr>
          <w:rFonts w:ascii="Arial" w:hAnsi="Arial" w:cs="Arial"/>
        </w:rPr>
        <w:t xml:space="preserve">  сельсовет», повышения уровня жизни населения, обеспечения стабильных условий </w:t>
      </w:r>
      <w:proofErr w:type="spellStart"/>
      <w:r w:rsidR="005D3253" w:rsidRPr="00124A3B">
        <w:rPr>
          <w:rFonts w:ascii="Arial" w:hAnsi="Arial" w:cs="Arial"/>
        </w:rPr>
        <w:t>муниципально</w:t>
      </w:r>
      <w:proofErr w:type="spellEnd"/>
      <w:r w:rsidR="005D3253" w:rsidRPr="00124A3B">
        <w:rPr>
          <w:rFonts w:ascii="Arial" w:hAnsi="Arial" w:cs="Arial"/>
        </w:rPr>
        <w:t>-частного партне</w:t>
      </w:r>
      <w:r w:rsidR="005D3253">
        <w:rPr>
          <w:rFonts w:ascii="Arial" w:hAnsi="Arial" w:cs="Arial"/>
        </w:rPr>
        <w:t xml:space="preserve">рства, </w:t>
      </w:r>
      <w:r w:rsidR="00147290">
        <w:rPr>
          <w:rFonts w:ascii="Arial" w:eastAsia="Times New Roman" w:hAnsi="Arial" w:cs="Arial"/>
          <w:color w:val="000000"/>
          <w:lang w:eastAsia="ru-RU"/>
        </w:rPr>
        <w:t xml:space="preserve">рассмотрев ПРОТЕСТ </w:t>
      </w:r>
      <w:proofErr w:type="spellStart"/>
      <w:r w:rsidR="00147290">
        <w:rPr>
          <w:rFonts w:ascii="Arial" w:eastAsia="Times New Roman" w:hAnsi="Arial" w:cs="Arial"/>
          <w:color w:val="000000"/>
          <w:lang w:eastAsia="ru-RU"/>
        </w:rPr>
        <w:t>Железногорск</w:t>
      </w:r>
      <w:r w:rsidR="005D3253">
        <w:rPr>
          <w:rFonts w:ascii="Arial" w:eastAsia="Times New Roman" w:hAnsi="Arial" w:cs="Arial"/>
          <w:color w:val="000000"/>
          <w:lang w:eastAsia="ru-RU"/>
        </w:rPr>
        <w:t>ой</w:t>
      </w:r>
      <w:proofErr w:type="spellEnd"/>
      <w:r w:rsidR="005D3253">
        <w:rPr>
          <w:rFonts w:ascii="Arial" w:eastAsia="Times New Roman" w:hAnsi="Arial" w:cs="Arial"/>
          <w:color w:val="000000"/>
          <w:lang w:eastAsia="ru-RU"/>
        </w:rPr>
        <w:t xml:space="preserve"> межрайонной прокуратуры от 02.08</w:t>
      </w:r>
      <w:r w:rsidR="00147290">
        <w:rPr>
          <w:rFonts w:ascii="Arial" w:eastAsia="Times New Roman" w:hAnsi="Arial" w:cs="Arial"/>
          <w:color w:val="000000"/>
          <w:lang w:eastAsia="ru-RU"/>
        </w:rPr>
        <w:t>.2018 года  № 94-2018 г.</w:t>
      </w:r>
      <w:r w:rsidRPr="008206D1">
        <w:rPr>
          <w:rFonts w:ascii="Arial" w:eastAsia="Times New Roman" w:hAnsi="Arial" w:cs="Arial"/>
          <w:color w:val="000000"/>
          <w:lang w:eastAsia="ru-RU"/>
        </w:rPr>
        <w:t xml:space="preserve"> администрация </w:t>
      </w:r>
      <w:r w:rsidR="008206D1">
        <w:rPr>
          <w:rFonts w:ascii="Arial" w:eastAsia="Times New Roman" w:hAnsi="Arial" w:cs="Arial"/>
          <w:color w:val="000000"/>
          <w:lang w:eastAsia="ru-RU"/>
        </w:rPr>
        <w:t>Веретенинского сельсовета</w:t>
      </w:r>
      <w:r w:rsidR="005D3253">
        <w:rPr>
          <w:rFonts w:ascii="Arial" w:eastAsia="Times New Roman" w:hAnsi="Arial" w:cs="Arial"/>
          <w:color w:val="000000"/>
          <w:lang w:eastAsia="ru-RU"/>
        </w:rPr>
        <w:t xml:space="preserve"> Железногорского района </w:t>
      </w:r>
      <w:r w:rsidR="008206D1">
        <w:rPr>
          <w:rFonts w:ascii="Arial" w:eastAsia="Times New Roman" w:hAnsi="Arial" w:cs="Arial"/>
          <w:color w:val="000000"/>
          <w:lang w:eastAsia="ru-RU"/>
        </w:rPr>
        <w:t xml:space="preserve"> </w:t>
      </w:r>
      <w:r w:rsidRPr="008206D1">
        <w:rPr>
          <w:rFonts w:ascii="Arial" w:eastAsia="Times New Roman" w:hAnsi="Arial" w:cs="Arial"/>
          <w:color w:val="000000"/>
          <w:lang w:eastAsia="ru-RU"/>
        </w:rPr>
        <w:t>ПОСТАНОВЛЯЕТ:</w:t>
      </w:r>
    </w:p>
    <w:p w:rsidR="00AB5795" w:rsidRDefault="00AB5795" w:rsidP="00AB5795">
      <w:pPr>
        <w:shd w:val="clear" w:color="auto" w:fill="FFFFFF"/>
        <w:spacing w:after="150" w:line="240" w:lineRule="auto"/>
        <w:jc w:val="both"/>
        <w:rPr>
          <w:rFonts w:ascii="Arial" w:eastAsia="Times New Roman" w:hAnsi="Arial" w:cs="Arial"/>
          <w:color w:val="000000"/>
          <w:lang w:eastAsia="ru-RU"/>
        </w:rPr>
      </w:pPr>
      <w:r>
        <w:rPr>
          <w:rFonts w:ascii="Arial" w:eastAsia="Times New Roman" w:hAnsi="Arial" w:cs="Arial"/>
          <w:color w:val="000000"/>
          <w:lang w:eastAsia="ru-RU"/>
        </w:rPr>
        <w:tab/>
        <w:t>1.</w:t>
      </w:r>
      <w:r w:rsidR="00147290" w:rsidRPr="00147290">
        <w:rPr>
          <w:rFonts w:ascii="Arial" w:eastAsia="Times New Roman" w:hAnsi="Arial" w:cs="Arial"/>
          <w:color w:val="000000"/>
          <w:lang w:eastAsia="ru-RU"/>
        </w:rPr>
        <w:t xml:space="preserve">Внести изменения и </w:t>
      </w:r>
      <w:r w:rsidR="00940280">
        <w:rPr>
          <w:rFonts w:ascii="Arial" w:eastAsia="Times New Roman" w:hAnsi="Arial" w:cs="Arial"/>
          <w:color w:val="000000"/>
          <w:lang w:eastAsia="ru-RU"/>
        </w:rPr>
        <w:t>дополнения в Постановление Администрации</w:t>
      </w:r>
      <w:bookmarkStart w:id="0" w:name="_GoBack"/>
      <w:bookmarkEnd w:id="0"/>
      <w:r w:rsidR="00147290" w:rsidRPr="00147290">
        <w:rPr>
          <w:rFonts w:ascii="Arial" w:eastAsia="Times New Roman" w:hAnsi="Arial" w:cs="Arial"/>
          <w:color w:val="000000"/>
          <w:lang w:eastAsia="ru-RU"/>
        </w:rPr>
        <w:t xml:space="preserve"> Веретенинского сельсов</w:t>
      </w:r>
      <w:r w:rsidR="005D3253">
        <w:rPr>
          <w:rFonts w:ascii="Arial" w:eastAsia="Times New Roman" w:hAnsi="Arial" w:cs="Arial"/>
          <w:color w:val="000000"/>
          <w:lang w:eastAsia="ru-RU"/>
        </w:rPr>
        <w:t>ета Железногорского района от 04.07.2018г. № 67</w:t>
      </w:r>
      <w:r w:rsidR="00147290" w:rsidRPr="00147290">
        <w:rPr>
          <w:rFonts w:ascii="Arial" w:eastAsia="Times New Roman" w:hAnsi="Arial" w:cs="Arial"/>
          <w:color w:val="000000"/>
          <w:lang w:eastAsia="ru-RU"/>
        </w:rPr>
        <w:t xml:space="preserve"> «Об утверждении </w:t>
      </w:r>
      <w:r w:rsidR="005D3253">
        <w:rPr>
          <w:rFonts w:ascii="Arial" w:eastAsia="Times New Roman" w:hAnsi="Arial" w:cs="Arial"/>
          <w:color w:val="000000"/>
          <w:lang w:eastAsia="ru-RU"/>
        </w:rPr>
        <w:t xml:space="preserve">Положения о </w:t>
      </w:r>
      <w:proofErr w:type="spellStart"/>
      <w:r w:rsidR="005D3253">
        <w:rPr>
          <w:rFonts w:ascii="Arial" w:eastAsia="Times New Roman" w:hAnsi="Arial" w:cs="Arial"/>
          <w:color w:val="000000"/>
          <w:lang w:eastAsia="ru-RU"/>
        </w:rPr>
        <w:t>муниципально</w:t>
      </w:r>
      <w:proofErr w:type="spellEnd"/>
      <w:r w:rsidR="005D3253">
        <w:rPr>
          <w:rFonts w:ascii="Arial" w:eastAsia="Times New Roman" w:hAnsi="Arial" w:cs="Arial"/>
          <w:color w:val="000000"/>
          <w:lang w:eastAsia="ru-RU"/>
        </w:rPr>
        <w:t>-частном партнерстве в МО «</w:t>
      </w:r>
      <w:proofErr w:type="spellStart"/>
      <w:r w:rsidR="005D3253">
        <w:rPr>
          <w:rFonts w:ascii="Arial" w:eastAsia="Times New Roman" w:hAnsi="Arial" w:cs="Arial"/>
          <w:color w:val="000000"/>
          <w:lang w:eastAsia="ru-RU"/>
        </w:rPr>
        <w:t>Веретенинский</w:t>
      </w:r>
      <w:proofErr w:type="spellEnd"/>
      <w:r w:rsidR="005D3253">
        <w:rPr>
          <w:rFonts w:ascii="Arial" w:eastAsia="Times New Roman" w:hAnsi="Arial" w:cs="Arial"/>
          <w:color w:val="000000"/>
          <w:lang w:eastAsia="ru-RU"/>
        </w:rPr>
        <w:t xml:space="preserve"> сельсовет» Железногорского района Курской области»: </w:t>
      </w:r>
    </w:p>
    <w:p w:rsidR="00AB5795" w:rsidRDefault="00AB5795" w:rsidP="00AB5795">
      <w:pPr>
        <w:shd w:val="clear" w:color="auto" w:fill="FFFFFF"/>
        <w:spacing w:after="150" w:line="240" w:lineRule="auto"/>
        <w:rPr>
          <w:rFonts w:ascii="Arial" w:eastAsia="Times New Roman" w:hAnsi="Arial" w:cs="Arial"/>
          <w:color w:val="000000"/>
          <w:lang w:eastAsia="ru-RU"/>
        </w:rPr>
      </w:pPr>
      <w:r>
        <w:rPr>
          <w:rFonts w:ascii="Arial" w:eastAsia="Times New Roman" w:hAnsi="Arial" w:cs="Arial"/>
          <w:color w:val="000000"/>
          <w:lang w:eastAsia="ru-RU"/>
        </w:rPr>
        <w:tab/>
      </w:r>
      <w:r w:rsidR="00321250">
        <w:rPr>
          <w:rFonts w:ascii="Arial" w:eastAsia="Times New Roman" w:hAnsi="Arial" w:cs="Arial"/>
          <w:color w:val="000000"/>
          <w:lang w:eastAsia="ru-RU"/>
        </w:rPr>
        <w:t>Пункты 7.2, 7.3, 7.4, 7.5</w:t>
      </w:r>
      <w:r w:rsidR="0038780E">
        <w:rPr>
          <w:rFonts w:ascii="Arial" w:eastAsia="Times New Roman" w:hAnsi="Arial" w:cs="Arial"/>
          <w:color w:val="000000"/>
          <w:lang w:eastAsia="ru-RU"/>
        </w:rPr>
        <w:t>,</w:t>
      </w:r>
      <w:r w:rsidR="00321250">
        <w:rPr>
          <w:rFonts w:ascii="Arial" w:eastAsia="Times New Roman" w:hAnsi="Arial" w:cs="Arial"/>
          <w:color w:val="000000"/>
          <w:lang w:eastAsia="ru-RU"/>
        </w:rPr>
        <w:t xml:space="preserve"> </w:t>
      </w:r>
      <w:r w:rsidR="0038780E">
        <w:rPr>
          <w:rFonts w:ascii="Arial" w:eastAsia="Times New Roman" w:hAnsi="Arial" w:cs="Arial"/>
          <w:color w:val="000000"/>
          <w:lang w:eastAsia="ru-RU"/>
        </w:rPr>
        <w:t>7.6 раздела 7</w:t>
      </w:r>
      <w:r>
        <w:rPr>
          <w:rFonts w:ascii="Arial" w:eastAsia="Times New Roman" w:hAnsi="Arial" w:cs="Arial"/>
          <w:color w:val="000000"/>
          <w:lang w:eastAsia="ru-RU"/>
        </w:rPr>
        <w:t xml:space="preserve"> </w:t>
      </w:r>
      <w:r w:rsidR="00321250">
        <w:rPr>
          <w:rFonts w:ascii="Arial" w:eastAsia="Times New Roman" w:hAnsi="Arial" w:cs="Arial"/>
          <w:color w:val="000000"/>
          <w:lang w:eastAsia="ru-RU"/>
        </w:rPr>
        <w:t xml:space="preserve">читать в новой </w:t>
      </w:r>
      <w:r w:rsidR="00B03D0A">
        <w:rPr>
          <w:rFonts w:ascii="Arial" w:eastAsia="Times New Roman" w:hAnsi="Arial" w:cs="Arial"/>
          <w:color w:val="000000"/>
          <w:lang w:eastAsia="ru-RU"/>
        </w:rPr>
        <w:t>редакции</w:t>
      </w:r>
      <w:r>
        <w:rPr>
          <w:rFonts w:ascii="Arial" w:eastAsia="Times New Roman" w:hAnsi="Arial" w:cs="Arial"/>
          <w:color w:val="000000"/>
          <w:lang w:eastAsia="ru-RU"/>
        </w:rPr>
        <w:t>:</w:t>
      </w:r>
    </w:p>
    <w:p w:rsidR="006D3D33" w:rsidRPr="00701E5C" w:rsidRDefault="006D3D33" w:rsidP="006D3D33">
      <w:pPr>
        <w:shd w:val="clear" w:color="auto" w:fill="FFFFFF"/>
        <w:spacing w:after="0" w:line="290" w:lineRule="atLeast"/>
        <w:ind w:firstLine="540"/>
        <w:jc w:val="both"/>
        <w:rPr>
          <w:rFonts w:ascii="Arial" w:eastAsia="Times New Roman" w:hAnsi="Arial" w:cs="Arial"/>
          <w:i/>
          <w:color w:val="333333"/>
          <w:lang w:eastAsia="ru-RU"/>
        </w:rPr>
      </w:pPr>
      <w:r w:rsidRPr="002121E5">
        <w:rPr>
          <w:rFonts w:ascii="Arial" w:eastAsia="Times New Roman" w:hAnsi="Arial" w:cs="Arial"/>
          <w:color w:val="333333"/>
          <w:lang w:eastAsia="ru-RU"/>
        </w:rPr>
        <w:t xml:space="preserve"> </w:t>
      </w:r>
      <w:r w:rsidR="00701E5C" w:rsidRPr="00701E5C">
        <w:rPr>
          <w:rFonts w:ascii="Arial" w:eastAsia="Times New Roman" w:hAnsi="Arial" w:cs="Arial"/>
          <w:i/>
          <w:color w:val="333333"/>
          <w:lang w:eastAsia="ru-RU"/>
        </w:rPr>
        <w:t>«</w:t>
      </w:r>
      <w:r w:rsidRPr="00701E5C">
        <w:rPr>
          <w:rFonts w:ascii="Arial" w:eastAsia="Times New Roman" w:hAnsi="Arial" w:cs="Arial"/>
          <w:i/>
          <w:color w:val="333333"/>
          <w:lang w:eastAsia="ru-RU"/>
        </w:rPr>
        <w:t>Объектами соглашения являются:</w:t>
      </w:r>
    </w:p>
    <w:p w:rsidR="006D3D33" w:rsidRPr="00701E5C" w:rsidRDefault="006D3D33" w:rsidP="006D3D33">
      <w:pPr>
        <w:shd w:val="clear" w:color="auto" w:fill="FFFFFF"/>
        <w:spacing w:after="0" w:line="290" w:lineRule="atLeast"/>
        <w:ind w:firstLine="540"/>
        <w:jc w:val="both"/>
        <w:rPr>
          <w:rFonts w:ascii="Arial" w:eastAsia="Times New Roman" w:hAnsi="Arial" w:cs="Arial"/>
          <w:i/>
          <w:color w:val="333333"/>
          <w:lang w:eastAsia="ru-RU"/>
        </w:rPr>
      </w:pPr>
      <w:bookmarkStart w:id="1" w:name="dst100078"/>
      <w:bookmarkEnd w:id="1"/>
      <w:r w:rsidRPr="00701E5C">
        <w:rPr>
          <w:rFonts w:ascii="Arial" w:eastAsia="Times New Roman" w:hAnsi="Arial" w:cs="Arial"/>
          <w:i/>
          <w:color w:val="333333"/>
          <w:lang w:eastAsia="ru-RU"/>
        </w:rPr>
        <w:t>1) частные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6D3D33" w:rsidRPr="00701E5C" w:rsidRDefault="006D3D33" w:rsidP="006D3D33">
      <w:pPr>
        <w:shd w:val="clear" w:color="auto" w:fill="FFFFFF"/>
        <w:spacing w:after="0" w:line="290" w:lineRule="atLeast"/>
        <w:ind w:firstLine="540"/>
        <w:jc w:val="both"/>
        <w:rPr>
          <w:rFonts w:ascii="Arial" w:eastAsia="Times New Roman" w:hAnsi="Arial" w:cs="Arial"/>
          <w:i/>
          <w:color w:val="333333"/>
          <w:lang w:eastAsia="ru-RU"/>
        </w:rPr>
      </w:pPr>
      <w:bookmarkStart w:id="2" w:name="dst100079"/>
      <w:bookmarkEnd w:id="2"/>
      <w:r w:rsidRPr="00701E5C">
        <w:rPr>
          <w:rFonts w:ascii="Arial" w:eastAsia="Times New Roman" w:hAnsi="Arial" w:cs="Arial"/>
          <w:i/>
          <w:color w:val="333333"/>
          <w:lang w:eastAsia="ru-RU"/>
        </w:rPr>
        <w:t>2) транспорт общего пользования, за исключением метрополитена;</w:t>
      </w:r>
    </w:p>
    <w:p w:rsidR="006D3D33" w:rsidRPr="00701E5C" w:rsidRDefault="006D3D33" w:rsidP="006D3D33">
      <w:pPr>
        <w:shd w:val="clear" w:color="auto" w:fill="FFFFFF"/>
        <w:spacing w:after="0" w:line="290" w:lineRule="atLeast"/>
        <w:ind w:firstLine="540"/>
        <w:jc w:val="both"/>
        <w:rPr>
          <w:rFonts w:ascii="Arial" w:eastAsia="Times New Roman" w:hAnsi="Arial" w:cs="Arial"/>
          <w:i/>
          <w:color w:val="333333"/>
          <w:lang w:eastAsia="ru-RU"/>
        </w:rPr>
      </w:pPr>
      <w:bookmarkStart w:id="3" w:name="dst100080"/>
      <w:bookmarkEnd w:id="3"/>
      <w:r w:rsidRPr="00701E5C">
        <w:rPr>
          <w:rFonts w:ascii="Arial" w:eastAsia="Times New Roman" w:hAnsi="Arial" w:cs="Arial"/>
          <w:i/>
          <w:color w:val="333333"/>
          <w:lang w:eastAsia="ru-RU"/>
        </w:rPr>
        <w:t>3) объекты железнодорожного транспорта;</w:t>
      </w:r>
    </w:p>
    <w:p w:rsidR="006D3D33" w:rsidRPr="00701E5C" w:rsidRDefault="006D3D33" w:rsidP="006D3D33">
      <w:pPr>
        <w:shd w:val="clear" w:color="auto" w:fill="FFFFFF"/>
        <w:spacing w:after="0" w:line="290" w:lineRule="atLeast"/>
        <w:ind w:firstLine="540"/>
        <w:jc w:val="both"/>
        <w:rPr>
          <w:rFonts w:ascii="Arial" w:eastAsia="Times New Roman" w:hAnsi="Arial" w:cs="Arial"/>
          <w:i/>
          <w:color w:val="333333"/>
          <w:lang w:eastAsia="ru-RU"/>
        </w:rPr>
      </w:pPr>
      <w:bookmarkStart w:id="4" w:name="dst100081"/>
      <w:bookmarkEnd w:id="4"/>
      <w:r w:rsidRPr="00701E5C">
        <w:rPr>
          <w:rFonts w:ascii="Arial" w:eastAsia="Times New Roman" w:hAnsi="Arial" w:cs="Arial"/>
          <w:i/>
          <w:color w:val="333333"/>
          <w:lang w:eastAsia="ru-RU"/>
        </w:rPr>
        <w:t>4) объекты трубопроводного транспорта;</w:t>
      </w:r>
    </w:p>
    <w:p w:rsidR="006D3D33" w:rsidRPr="00701E5C" w:rsidRDefault="006D3D33" w:rsidP="006D3D33">
      <w:pPr>
        <w:shd w:val="clear" w:color="auto" w:fill="FFFFFF"/>
        <w:spacing w:after="0" w:line="290" w:lineRule="atLeast"/>
        <w:ind w:firstLine="540"/>
        <w:jc w:val="both"/>
        <w:rPr>
          <w:rFonts w:ascii="Arial" w:eastAsia="Times New Roman" w:hAnsi="Arial" w:cs="Arial"/>
          <w:i/>
          <w:color w:val="333333"/>
          <w:lang w:eastAsia="ru-RU"/>
        </w:rPr>
      </w:pPr>
      <w:bookmarkStart w:id="5" w:name="dst100082"/>
      <w:bookmarkEnd w:id="5"/>
      <w:r w:rsidRPr="00701E5C">
        <w:rPr>
          <w:rFonts w:ascii="Arial" w:eastAsia="Times New Roman" w:hAnsi="Arial" w:cs="Arial"/>
          <w:i/>
          <w:color w:val="333333"/>
          <w:lang w:eastAsia="ru-RU"/>
        </w:rPr>
        <w:t xml:space="preserve">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w:t>
      </w:r>
      <w:r w:rsidRPr="00701E5C">
        <w:rPr>
          <w:rFonts w:ascii="Arial" w:eastAsia="Times New Roman" w:hAnsi="Arial" w:cs="Arial"/>
          <w:i/>
          <w:color w:val="333333"/>
          <w:lang w:eastAsia="ru-RU"/>
        </w:rPr>
        <w:lastRenderedPageBreak/>
        <w:t>морского порта, которые могут находиться в федеральной собственности, не подлежат отчуждению в частную собственность;</w:t>
      </w:r>
    </w:p>
    <w:p w:rsidR="006D3D33" w:rsidRPr="00701E5C" w:rsidRDefault="006D3D33" w:rsidP="006D3D33">
      <w:pPr>
        <w:shd w:val="clear" w:color="auto" w:fill="FFFFFF"/>
        <w:spacing w:after="0" w:line="290" w:lineRule="atLeast"/>
        <w:ind w:firstLine="540"/>
        <w:jc w:val="both"/>
        <w:rPr>
          <w:rFonts w:ascii="Arial" w:eastAsia="Times New Roman" w:hAnsi="Arial" w:cs="Arial"/>
          <w:i/>
          <w:color w:val="333333"/>
          <w:lang w:eastAsia="ru-RU"/>
        </w:rPr>
      </w:pPr>
      <w:bookmarkStart w:id="6" w:name="dst100083"/>
      <w:bookmarkEnd w:id="6"/>
      <w:r w:rsidRPr="00701E5C">
        <w:rPr>
          <w:rFonts w:ascii="Arial" w:eastAsia="Times New Roman" w:hAnsi="Arial" w:cs="Arial"/>
          <w:i/>
          <w:color w:val="333333"/>
          <w:lang w:eastAsia="ru-RU"/>
        </w:rP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6D3D33" w:rsidRPr="00701E5C" w:rsidRDefault="006D3D33" w:rsidP="006D3D33">
      <w:pPr>
        <w:shd w:val="clear" w:color="auto" w:fill="FFFFFF"/>
        <w:spacing w:after="0" w:line="290" w:lineRule="atLeast"/>
        <w:ind w:firstLine="540"/>
        <w:jc w:val="both"/>
        <w:rPr>
          <w:rFonts w:ascii="Arial" w:eastAsia="Times New Roman" w:hAnsi="Arial" w:cs="Arial"/>
          <w:i/>
          <w:color w:val="333333"/>
          <w:lang w:eastAsia="ru-RU"/>
        </w:rPr>
      </w:pPr>
      <w:bookmarkStart w:id="7" w:name="dst100084"/>
      <w:bookmarkEnd w:id="7"/>
      <w:r w:rsidRPr="00701E5C">
        <w:rPr>
          <w:rFonts w:ascii="Arial" w:eastAsia="Times New Roman" w:hAnsi="Arial" w:cs="Arial"/>
          <w:i/>
          <w:color w:val="333333"/>
          <w:lang w:eastAsia="ru-RU"/>
        </w:rP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6D3D33" w:rsidRPr="00701E5C" w:rsidRDefault="006D3D33" w:rsidP="006D3D33">
      <w:pPr>
        <w:shd w:val="clear" w:color="auto" w:fill="FFFFFF"/>
        <w:spacing w:after="0" w:line="290" w:lineRule="atLeast"/>
        <w:ind w:firstLine="540"/>
        <w:jc w:val="both"/>
        <w:rPr>
          <w:rFonts w:ascii="Arial" w:eastAsia="Times New Roman" w:hAnsi="Arial" w:cs="Arial"/>
          <w:i/>
          <w:color w:val="333333"/>
          <w:lang w:eastAsia="ru-RU"/>
        </w:rPr>
      </w:pPr>
      <w:bookmarkStart w:id="8" w:name="dst100085"/>
      <w:bookmarkEnd w:id="8"/>
      <w:r w:rsidRPr="00701E5C">
        <w:rPr>
          <w:rFonts w:ascii="Arial" w:eastAsia="Times New Roman" w:hAnsi="Arial" w:cs="Arial"/>
          <w:i/>
          <w:color w:val="333333"/>
          <w:lang w:eastAsia="ru-RU"/>
        </w:rPr>
        <w:t>8) объекты по производству, передаче и распределению электрической энергии;</w:t>
      </w:r>
    </w:p>
    <w:p w:rsidR="006D3D33" w:rsidRPr="00701E5C" w:rsidRDefault="006D3D33" w:rsidP="006D3D33">
      <w:pPr>
        <w:shd w:val="clear" w:color="auto" w:fill="FFFFFF"/>
        <w:spacing w:after="0" w:line="290" w:lineRule="atLeast"/>
        <w:ind w:firstLine="540"/>
        <w:jc w:val="both"/>
        <w:rPr>
          <w:rFonts w:ascii="Arial" w:eastAsia="Times New Roman" w:hAnsi="Arial" w:cs="Arial"/>
          <w:i/>
          <w:color w:val="333333"/>
          <w:lang w:eastAsia="ru-RU"/>
        </w:rPr>
      </w:pPr>
      <w:bookmarkStart w:id="9" w:name="dst100086"/>
      <w:bookmarkEnd w:id="9"/>
      <w:r w:rsidRPr="00701E5C">
        <w:rPr>
          <w:rFonts w:ascii="Arial" w:eastAsia="Times New Roman" w:hAnsi="Arial" w:cs="Arial"/>
          <w:i/>
          <w:color w:val="333333"/>
          <w:lang w:eastAsia="ru-RU"/>
        </w:rPr>
        <w:t>9) гидротехнические сооружения, стационарные и (или) плавучие платформы, искусственные острова;</w:t>
      </w:r>
    </w:p>
    <w:p w:rsidR="006D3D33" w:rsidRPr="00701E5C" w:rsidRDefault="006D3D33" w:rsidP="006D3D33">
      <w:pPr>
        <w:shd w:val="clear" w:color="auto" w:fill="FFFFFF"/>
        <w:spacing w:after="0" w:line="290" w:lineRule="atLeast"/>
        <w:ind w:firstLine="540"/>
        <w:jc w:val="both"/>
        <w:rPr>
          <w:rFonts w:ascii="Arial" w:eastAsia="Times New Roman" w:hAnsi="Arial" w:cs="Arial"/>
          <w:i/>
          <w:color w:val="333333"/>
          <w:lang w:eastAsia="ru-RU"/>
        </w:rPr>
      </w:pPr>
      <w:bookmarkStart w:id="10" w:name="dst39"/>
      <w:bookmarkEnd w:id="10"/>
      <w:r w:rsidRPr="00701E5C">
        <w:rPr>
          <w:rFonts w:ascii="Arial" w:eastAsia="Times New Roman" w:hAnsi="Arial" w:cs="Arial"/>
          <w:i/>
          <w:color w:val="333333"/>
          <w:lang w:eastAsia="ru-RU"/>
        </w:rP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6D3D33" w:rsidRPr="00701E5C" w:rsidRDefault="006D3D33" w:rsidP="006D3D33">
      <w:pPr>
        <w:shd w:val="clear" w:color="auto" w:fill="FFFFFF"/>
        <w:spacing w:after="0" w:line="290" w:lineRule="atLeast"/>
        <w:ind w:firstLine="540"/>
        <w:jc w:val="both"/>
        <w:rPr>
          <w:rFonts w:ascii="Arial" w:eastAsia="Times New Roman" w:hAnsi="Arial" w:cs="Arial"/>
          <w:i/>
          <w:color w:val="333333"/>
          <w:lang w:eastAsia="ru-RU"/>
        </w:rPr>
      </w:pPr>
      <w:bookmarkStart w:id="11" w:name="dst100088"/>
      <w:bookmarkEnd w:id="11"/>
      <w:r w:rsidRPr="00701E5C">
        <w:rPr>
          <w:rFonts w:ascii="Arial" w:eastAsia="Times New Roman" w:hAnsi="Arial" w:cs="Arial"/>
          <w:i/>
          <w:color w:val="333333"/>
          <w:lang w:eastAsia="ru-RU"/>
        </w:rP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6D3D33" w:rsidRPr="00701E5C" w:rsidRDefault="006D3D33" w:rsidP="006D3D33">
      <w:pPr>
        <w:shd w:val="clear" w:color="auto" w:fill="FFFFFF"/>
        <w:spacing w:after="0" w:line="290" w:lineRule="atLeast"/>
        <w:ind w:firstLine="540"/>
        <w:jc w:val="both"/>
        <w:rPr>
          <w:rFonts w:ascii="Arial" w:eastAsia="Times New Roman" w:hAnsi="Arial" w:cs="Arial"/>
          <w:i/>
          <w:color w:val="333333"/>
          <w:lang w:eastAsia="ru-RU"/>
        </w:rPr>
      </w:pPr>
      <w:bookmarkStart w:id="12" w:name="dst100089"/>
      <w:bookmarkEnd w:id="12"/>
      <w:r w:rsidRPr="00701E5C">
        <w:rPr>
          <w:rFonts w:ascii="Arial" w:eastAsia="Times New Roman" w:hAnsi="Arial" w:cs="Arial"/>
          <w:i/>
          <w:color w:val="333333"/>
          <w:lang w:eastAsia="ru-RU"/>
        </w:rP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6D3D33" w:rsidRPr="00701E5C" w:rsidRDefault="006D3D33" w:rsidP="006D3D33">
      <w:pPr>
        <w:shd w:val="clear" w:color="auto" w:fill="FFFFFF"/>
        <w:spacing w:after="0" w:line="290" w:lineRule="atLeast"/>
        <w:ind w:firstLine="540"/>
        <w:jc w:val="both"/>
        <w:rPr>
          <w:rFonts w:ascii="Arial" w:eastAsia="Times New Roman" w:hAnsi="Arial" w:cs="Arial"/>
          <w:i/>
          <w:color w:val="333333"/>
          <w:lang w:eastAsia="ru-RU"/>
        </w:rPr>
      </w:pPr>
      <w:bookmarkStart w:id="13" w:name="dst100090"/>
      <w:bookmarkEnd w:id="13"/>
      <w:r w:rsidRPr="00701E5C">
        <w:rPr>
          <w:rFonts w:ascii="Arial" w:eastAsia="Times New Roman" w:hAnsi="Arial" w:cs="Arial"/>
          <w:i/>
          <w:color w:val="333333"/>
          <w:lang w:eastAsia="ru-RU"/>
        </w:rPr>
        <w:t>13) объекты, на которых осуществляются обработка, утилизация, обезвреживание, размещение твердых коммунальных отходов;</w:t>
      </w:r>
    </w:p>
    <w:p w:rsidR="006D3D33" w:rsidRPr="00701E5C" w:rsidRDefault="006D3D33" w:rsidP="006D3D33">
      <w:pPr>
        <w:shd w:val="clear" w:color="auto" w:fill="FFFFFF"/>
        <w:spacing w:after="0" w:line="290" w:lineRule="atLeast"/>
        <w:ind w:firstLine="540"/>
        <w:jc w:val="both"/>
        <w:rPr>
          <w:rFonts w:ascii="Arial" w:eastAsia="Times New Roman" w:hAnsi="Arial" w:cs="Arial"/>
          <w:i/>
          <w:color w:val="333333"/>
          <w:lang w:eastAsia="ru-RU"/>
        </w:rPr>
      </w:pPr>
      <w:bookmarkStart w:id="14" w:name="dst100091"/>
      <w:bookmarkEnd w:id="14"/>
      <w:r w:rsidRPr="00701E5C">
        <w:rPr>
          <w:rFonts w:ascii="Arial" w:eastAsia="Times New Roman" w:hAnsi="Arial" w:cs="Arial"/>
          <w:i/>
          <w:color w:val="333333"/>
          <w:lang w:eastAsia="ru-RU"/>
        </w:rPr>
        <w:t>14) объекты благоустройства территорий, в том числе для их освещения;</w:t>
      </w:r>
    </w:p>
    <w:p w:rsidR="006D3D33" w:rsidRPr="00701E5C" w:rsidRDefault="006D3D33" w:rsidP="006D3D33">
      <w:pPr>
        <w:shd w:val="clear" w:color="auto" w:fill="FFFFFF"/>
        <w:spacing w:after="0" w:line="290" w:lineRule="atLeast"/>
        <w:ind w:firstLine="540"/>
        <w:jc w:val="both"/>
        <w:rPr>
          <w:rFonts w:ascii="Arial" w:eastAsia="Times New Roman" w:hAnsi="Arial" w:cs="Arial"/>
          <w:i/>
          <w:color w:val="333333"/>
          <w:lang w:eastAsia="ru-RU"/>
        </w:rPr>
      </w:pPr>
      <w:bookmarkStart w:id="15" w:name="dst100092"/>
      <w:bookmarkEnd w:id="15"/>
      <w:r w:rsidRPr="00701E5C">
        <w:rPr>
          <w:rFonts w:ascii="Arial" w:eastAsia="Times New Roman" w:hAnsi="Arial" w:cs="Arial"/>
          <w:i/>
          <w:color w:val="333333"/>
          <w:lang w:eastAsia="ru-RU"/>
        </w:rPr>
        <w:t>15) мелиоративные системы и объекты их инженерной инфраструктуры, за исключением государственных мелиоративных систем;</w:t>
      </w:r>
    </w:p>
    <w:p w:rsidR="006D3D33" w:rsidRPr="00701E5C" w:rsidRDefault="006D3D33" w:rsidP="006D3D33">
      <w:pPr>
        <w:shd w:val="clear" w:color="auto" w:fill="FFFFFF"/>
        <w:spacing w:after="0" w:line="290" w:lineRule="atLeast"/>
        <w:ind w:firstLine="540"/>
        <w:jc w:val="both"/>
        <w:rPr>
          <w:rFonts w:ascii="Arial" w:eastAsia="Times New Roman" w:hAnsi="Arial" w:cs="Arial"/>
          <w:i/>
          <w:color w:val="333333"/>
          <w:lang w:eastAsia="ru-RU"/>
        </w:rPr>
      </w:pPr>
      <w:bookmarkStart w:id="16" w:name="dst93"/>
      <w:bookmarkEnd w:id="16"/>
      <w:r w:rsidRPr="00701E5C">
        <w:rPr>
          <w:rFonts w:ascii="Arial" w:eastAsia="Times New Roman" w:hAnsi="Arial" w:cs="Arial"/>
          <w:i/>
          <w:color w:val="333333"/>
          <w:lang w:eastAsia="ru-RU"/>
        </w:rPr>
        <w:t>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6" w:anchor="dst100008" w:history="1">
        <w:r w:rsidRPr="00701E5C">
          <w:rPr>
            <w:rFonts w:ascii="Arial" w:eastAsia="Times New Roman" w:hAnsi="Arial" w:cs="Arial"/>
            <w:i/>
            <w:color w:val="666699"/>
            <w:lang w:eastAsia="ru-RU"/>
          </w:rPr>
          <w:t>критериям</w:t>
        </w:r>
      </w:hyperlink>
      <w:r w:rsidRPr="00701E5C">
        <w:rPr>
          <w:rFonts w:ascii="Arial" w:eastAsia="Times New Roman" w:hAnsi="Arial" w:cs="Arial"/>
          <w:i/>
          <w:color w:val="333333"/>
          <w:lang w:eastAsia="ru-RU"/>
        </w:rPr>
        <w:t>, установленным Правительством Российской Федерации;</w:t>
      </w:r>
    </w:p>
    <w:p w:rsidR="006D3D33" w:rsidRPr="00701E5C" w:rsidRDefault="006D3D33" w:rsidP="00701E5C">
      <w:pPr>
        <w:shd w:val="clear" w:color="auto" w:fill="FFFFFF"/>
        <w:spacing w:after="0" w:line="290" w:lineRule="atLeast"/>
        <w:ind w:firstLine="540"/>
        <w:jc w:val="both"/>
        <w:rPr>
          <w:rFonts w:ascii="Arial" w:eastAsia="Times New Roman" w:hAnsi="Arial" w:cs="Arial"/>
          <w:i/>
          <w:color w:val="333333"/>
          <w:lang w:eastAsia="ru-RU"/>
        </w:rPr>
      </w:pPr>
      <w:bookmarkStart w:id="17" w:name="dst6"/>
      <w:bookmarkEnd w:id="17"/>
      <w:r w:rsidRPr="00701E5C">
        <w:rPr>
          <w:rFonts w:ascii="Arial" w:eastAsia="Times New Roman" w:hAnsi="Arial" w:cs="Arial"/>
          <w:i/>
          <w:color w:val="333333"/>
          <w:lang w:eastAsia="ru-RU"/>
        </w:rPr>
        <w:t>17) объекты охотничьей инфраструктуры;</w:t>
      </w:r>
      <w:r w:rsidR="00701E5C" w:rsidRPr="00701E5C">
        <w:rPr>
          <w:rFonts w:ascii="Arial" w:eastAsia="Times New Roman" w:hAnsi="Arial" w:cs="Arial"/>
          <w:i/>
          <w:color w:val="333333"/>
          <w:lang w:eastAsia="ru-RU"/>
        </w:rPr>
        <w:t xml:space="preserve"> </w:t>
      </w:r>
    </w:p>
    <w:p w:rsidR="006D3D33" w:rsidRPr="00701E5C" w:rsidRDefault="006D3D33" w:rsidP="006D3D33">
      <w:pPr>
        <w:shd w:val="clear" w:color="auto" w:fill="FFFFFF"/>
        <w:spacing w:after="0" w:line="290" w:lineRule="atLeast"/>
        <w:ind w:firstLine="540"/>
        <w:jc w:val="both"/>
        <w:rPr>
          <w:rFonts w:ascii="Arial" w:eastAsia="Times New Roman" w:hAnsi="Arial" w:cs="Arial"/>
          <w:i/>
          <w:color w:val="333333"/>
          <w:lang w:eastAsia="ru-RU"/>
        </w:rPr>
      </w:pPr>
      <w:bookmarkStart w:id="18" w:name="dst7"/>
      <w:bookmarkEnd w:id="18"/>
      <w:r w:rsidRPr="00701E5C">
        <w:rPr>
          <w:rFonts w:ascii="Arial" w:eastAsia="Times New Roman" w:hAnsi="Arial" w:cs="Arial"/>
          <w:i/>
          <w:color w:val="333333"/>
          <w:lang w:eastAsia="ru-RU"/>
        </w:rP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6D3D33" w:rsidRPr="00701E5C" w:rsidRDefault="006D3D33" w:rsidP="006D3D33">
      <w:pPr>
        <w:shd w:val="clear" w:color="auto" w:fill="FFFFFF"/>
        <w:spacing w:after="0" w:line="290" w:lineRule="atLeast"/>
        <w:ind w:firstLine="540"/>
        <w:jc w:val="both"/>
        <w:rPr>
          <w:rFonts w:ascii="Arial" w:eastAsia="Times New Roman" w:hAnsi="Arial" w:cs="Arial"/>
          <w:i/>
          <w:color w:val="333333"/>
          <w:lang w:eastAsia="ru-RU"/>
        </w:rPr>
      </w:pPr>
      <w:bookmarkStart w:id="19" w:name="dst42"/>
      <w:bookmarkEnd w:id="19"/>
      <w:r w:rsidRPr="00701E5C">
        <w:rPr>
          <w:rFonts w:ascii="Arial" w:eastAsia="Times New Roman" w:hAnsi="Arial" w:cs="Arial"/>
          <w:i/>
          <w:color w:val="333333"/>
          <w:lang w:eastAsia="ru-RU"/>
        </w:rPr>
        <w:t>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6D3D33" w:rsidRPr="00701E5C" w:rsidRDefault="006D3D33" w:rsidP="006D3D33">
      <w:pPr>
        <w:shd w:val="clear" w:color="auto" w:fill="FFFFFF"/>
        <w:spacing w:after="0" w:line="290" w:lineRule="atLeast"/>
        <w:ind w:firstLine="540"/>
        <w:jc w:val="both"/>
        <w:rPr>
          <w:rFonts w:ascii="Arial" w:eastAsia="Times New Roman" w:hAnsi="Arial" w:cs="Arial"/>
          <w:i/>
          <w:color w:val="333333"/>
          <w:lang w:eastAsia="ru-RU"/>
        </w:rPr>
      </w:pPr>
      <w:bookmarkStart w:id="20" w:name="dst43"/>
      <w:bookmarkEnd w:id="20"/>
      <w:r w:rsidRPr="00701E5C">
        <w:rPr>
          <w:rFonts w:ascii="Arial" w:eastAsia="Times New Roman" w:hAnsi="Arial" w:cs="Arial"/>
          <w:i/>
          <w:color w:val="333333"/>
          <w:lang w:eastAsia="ru-RU"/>
        </w:rPr>
        <w:t xml:space="preserve">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w:t>
      </w:r>
      <w:r w:rsidRPr="00701E5C">
        <w:rPr>
          <w:rFonts w:ascii="Arial" w:eastAsia="Times New Roman" w:hAnsi="Arial" w:cs="Arial"/>
          <w:i/>
          <w:color w:val="333333"/>
          <w:lang w:eastAsia="ru-RU"/>
        </w:rPr>
        <w:lastRenderedPageBreak/>
        <w:t>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r w:rsidR="00701E5C">
        <w:rPr>
          <w:rFonts w:ascii="Arial" w:eastAsia="Times New Roman" w:hAnsi="Arial" w:cs="Arial"/>
          <w:i/>
          <w:color w:val="333333"/>
          <w:lang w:eastAsia="ru-RU"/>
        </w:rPr>
        <w:t>.»;</w:t>
      </w:r>
    </w:p>
    <w:p w:rsidR="00AB5795" w:rsidRDefault="00AB5795" w:rsidP="006D3D33">
      <w:pPr>
        <w:shd w:val="clear" w:color="auto" w:fill="FFFFFF"/>
        <w:spacing w:after="150" w:line="240" w:lineRule="auto"/>
        <w:jc w:val="both"/>
        <w:rPr>
          <w:rFonts w:ascii="Arial" w:eastAsia="Times New Roman" w:hAnsi="Arial" w:cs="Arial"/>
          <w:color w:val="000000"/>
          <w:lang w:eastAsia="ru-RU"/>
        </w:rPr>
      </w:pPr>
    </w:p>
    <w:p w:rsidR="008B6CE2" w:rsidRDefault="00AB5795" w:rsidP="00AB5795">
      <w:pPr>
        <w:shd w:val="clear" w:color="auto" w:fill="FFFFFF"/>
        <w:spacing w:after="150" w:line="240" w:lineRule="auto"/>
        <w:jc w:val="both"/>
        <w:rPr>
          <w:rFonts w:ascii="Arial" w:eastAsia="Times New Roman" w:hAnsi="Arial" w:cs="Arial"/>
          <w:color w:val="000000"/>
          <w:lang w:eastAsia="ru-RU"/>
        </w:rPr>
      </w:pPr>
      <w:r>
        <w:rPr>
          <w:rFonts w:ascii="Arial" w:eastAsia="Times New Roman" w:hAnsi="Arial" w:cs="Arial"/>
          <w:color w:val="000000"/>
          <w:lang w:eastAsia="ru-RU"/>
        </w:rPr>
        <w:tab/>
      </w:r>
      <w:r w:rsidR="006D3D33">
        <w:rPr>
          <w:rFonts w:ascii="Arial" w:eastAsia="Times New Roman" w:hAnsi="Arial" w:cs="Arial"/>
          <w:color w:val="000000"/>
          <w:lang w:eastAsia="ru-RU"/>
        </w:rPr>
        <w:t>Пункты 9.2,</w:t>
      </w:r>
      <w:r w:rsidR="00701E5C">
        <w:rPr>
          <w:rFonts w:ascii="Arial" w:eastAsia="Times New Roman" w:hAnsi="Arial" w:cs="Arial"/>
          <w:color w:val="000000"/>
          <w:lang w:eastAsia="ru-RU"/>
        </w:rPr>
        <w:t xml:space="preserve"> </w:t>
      </w:r>
      <w:r w:rsidR="006D3D33">
        <w:rPr>
          <w:rFonts w:ascii="Arial" w:eastAsia="Times New Roman" w:hAnsi="Arial" w:cs="Arial"/>
          <w:color w:val="000000"/>
          <w:lang w:eastAsia="ru-RU"/>
        </w:rPr>
        <w:t>9.3,</w:t>
      </w:r>
      <w:r w:rsidR="00701E5C">
        <w:rPr>
          <w:rFonts w:ascii="Arial" w:eastAsia="Times New Roman" w:hAnsi="Arial" w:cs="Arial"/>
          <w:color w:val="000000"/>
          <w:lang w:eastAsia="ru-RU"/>
        </w:rPr>
        <w:t xml:space="preserve"> </w:t>
      </w:r>
      <w:r w:rsidR="006D3D33">
        <w:rPr>
          <w:rFonts w:ascii="Arial" w:eastAsia="Times New Roman" w:hAnsi="Arial" w:cs="Arial"/>
          <w:color w:val="000000"/>
          <w:lang w:eastAsia="ru-RU"/>
        </w:rPr>
        <w:t>9.4 раздела 9 читать в новой редакции:</w:t>
      </w:r>
    </w:p>
    <w:p w:rsidR="00701E5C" w:rsidRPr="00701E5C" w:rsidRDefault="00701E5C" w:rsidP="00701E5C">
      <w:pPr>
        <w:shd w:val="clear" w:color="auto" w:fill="FFFFFF"/>
        <w:spacing w:after="0" w:line="290" w:lineRule="atLeast"/>
        <w:ind w:firstLine="540"/>
        <w:jc w:val="both"/>
        <w:rPr>
          <w:rFonts w:ascii="Arial" w:eastAsia="Times New Roman" w:hAnsi="Arial" w:cs="Arial"/>
          <w:i/>
          <w:color w:val="333333"/>
          <w:lang w:eastAsia="ru-RU"/>
        </w:rPr>
      </w:pPr>
      <w:r w:rsidRPr="00701E5C">
        <w:rPr>
          <w:rFonts w:ascii="Arial" w:eastAsia="Times New Roman" w:hAnsi="Arial" w:cs="Arial"/>
          <w:i/>
          <w:color w:val="333333"/>
          <w:lang w:eastAsia="ru-RU"/>
        </w:rPr>
        <w:t>«Заключение соглашения без проведения конкурса допускается:</w:t>
      </w:r>
    </w:p>
    <w:p w:rsidR="00701E5C" w:rsidRPr="00701E5C" w:rsidRDefault="00701E5C" w:rsidP="00701E5C">
      <w:pPr>
        <w:shd w:val="clear" w:color="auto" w:fill="FFFFFF"/>
        <w:spacing w:after="0" w:line="290" w:lineRule="atLeast"/>
        <w:ind w:firstLine="540"/>
        <w:jc w:val="both"/>
        <w:rPr>
          <w:rFonts w:ascii="Arial" w:eastAsia="Times New Roman" w:hAnsi="Arial" w:cs="Arial"/>
          <w:i/>
          <w:color w:val="333333"/>
          <w:lang w:eastAsia="ru-RU"/>
        </w:rPr>
      </w:pPr>
      <w:bookmarkStart w:id="21" w:name="dst100329"/>
      <w:bookmarkEnd w:id="21"/>
      <w:r w:rsidRPr="00701E5C">
        <w:rPr>
          <w:rFonts w:ascii="Arial" w:eastAsia="Times New Roman" w:hAnsi="Arial" w:cs="Arial"/>
          <w:i/>
          <w:color w:val="333333"/>
          <w:lang w:eastAsia="ru-RU"/>
        </w:rPr>
        <w:t>1) с инициатором проекта, если в течение сорока пяти дней с момента размещения проекта, подготовленного инициатором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r:id="rId7" w:anchor="dst100056" w:history="1">
        <w:r w:rsidRPr="00321250">
          <w:rPr>
            <w:rFonts w:ascii="Arial" w:eastAsia="Times New Roman" w:hAnsi="Arial" w:cs="Arial"/>
            <w:i/>
            <w:color w:val="000000" w:themeColor="text1"/>
            <w:lang w:eastAsia="ru-RU"/>
          </w:rPr>
          <w:t>частью 8 статьи 5</w:t>
        </w:r>
      </w:hyperlink>
      <w:r w:rsidRPr="00701E5C">
        <w:rPr>
          <w:rFonts w:ascii="Arial" w:eastAsia="Times New Roman" w:hAnsi="Arial" w:cs="Arial"/>
          <w:i/>
          <w:color w:val="333333"/>
          <w:lang w:eastAsia="ru-RU"/>
        </w:rPr>
        <w:t> настоящего Федерального закона;</w:t>
      </w:r>
    </w:p>
    <w:p w:rsidR="00701E5C" w:rsidRPr="00701E5C" w:rsidRDefault="00701E5C" w:rsidP="00701E5C">
      <w:pPr>
        <w:shd w:val="clear" w:color="auto" w:fill="FFFFFF"/>
        <w:spacing w:after="0" w:line="290" w:lineRule="atLeast"/>
        <w:ind w:firstLine="540"/>
        <w:jc w:val="both"/>
        <w:rPr>
          <w:rFonts w:ascii="Arial" w:eastAsia="Times New Roman" w:hAnsi="Arial" w:cs="Arial"/>
          <w:i/>
          <w:color w:val="333333"/>
          <w:lang w:eastAsia="ru-RU"/>
        </w:rPr>
      </w:pPr>
      <w:bookmarkStart w:id="22" w:name="dst100330"/>
      <w:bookmarkEnd w:id="22"/>
      <w:r w:rsidRPr="00701E5C">
        <w:rPr>
          <w:rFonts w:ascii="Arial" w:eastAsia="Times New Roman" w:hAnsi="Arial" w:cs="Arial"/>
          <w:i/>
          <w:color w:val="333333"/>
          <w:lang w:eastAsia="ru-RU"/>
        </w:rP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701E5C" w:rsidRPr="00701E5C" w:rsidRDefault="00701E5C" w:rsidP="00701E5C">
      <w:pPr>
        <w:shd w:val="clear" w:color="auto" w:fill="FFFFFF"/>
        <w:spacing w:after="0" w:line="290" w:lineRule="atLeast"/>
        <w:ind w:firstLine="540"/>
        <w:jc w:val="both"/>
        <w:rPr>
          <w:rFonts w:ascii="Arial" w:eastAsia="Times New Roman" w:hAnsi="Arial" w:cs="Arial"/>
          <w:i/>
          <w:color w:val="333333"/>
          <w:lang w:eastAsia="ru-RU"/>
        </w:rPr>
      </w:pPr>
      <w:bookmarkStart w:id="23" w:name="dst100331"/>
      <w:bookmarkEnd w:id="23"/>
      <w:r w:rsidRPr="00701E5C">
        <w:rPr>
          <w:rFonts w:ascii="Arial" w:eastAsia="Times New Roman" w:hAnsi="Arial" w:cs="Arial"/>
          <w:i/>
          <w:color w:val="333333"/>
          <w:lang w:eastAsia="ru-RU"/>
        </w:rP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701E5C" w:rsidRPr="00701E5C" w:rsidRDefault="00701E5C" w:rsidP="00701E5C">
      <w:pPr>
        <w:shd w:val="clear" w:color="auto" w:fill="FFFFFF"/>
        <w:spacing w:after="0" w:line="290" w:lineRule="atLeast"/>
        <w:ind w:firstLine="540"/>
        <w:jc w:val="both"/>
        <w:rPr>
          <w:rFonts w:ascii="Arial" w:eastAsia="Times New Roman" w:hAnsi="Arial" w:cs="Arial"/>
          <w:i/>
          <w:color w:val="333333"/>
          <w:lang w:eastAsia="ru-RU"/>
        </w:rPr>
      </w:pPr>
      <w:bookmarkStart w:id="24" w:name="dst100332"/>
      <w:bookmarkEnd w:id="24"/>
      <w:r w:rsidRPr="00701E5C">
        <w:rPr>
          <w:rFonts w:ascii="Arial" w:eastAsia="Times New Roman" w:hAnsi="Arial" w:cs="Arial"/>
          <w:i/>
          <w:color w:val="333333"/>
          <w:lang w:eastAsia="ru-RU"/>
        </w:rP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701E5C" w:rsidRPr="00701E5C" w:rsidRDefault="00701E5C" w:rsidP="00701E5C">
      <w:pPr>
        <w:shd w:val="clear" w:color="auto" w:fill="FFFFFF"/>
        <w:spacing w:after="0" w:line="290" w:lineRule="atLeast"/>
        <w:ind w:firstLine="540"/>
        <w:jc w:val="both"/>
        <w:rPr>
          <w:rFonts w:ascii="Arial" w:eastAsia="Times New Roman" w:hAnsi="Arial" w:cs="Arial"/>
          <w:i/>
          <w:color w:val="333333"/>
          <w:lang w:eastAsia="ru-RU"/>
        </w:rPr>
      </w:pPr>
      <w:bookmarkStart w:id="25" w:name="dst54"/>
      <w:bookmarkEnd w:id="25"/>
      <w:r w:rsidRPr="00701E5C">
        <w:rPr>
          <w:rFonts w:ascii="Arial" w:eastAsia="Times New Roman" w:hAnsi="Arial" w:cs="Arial"/>
          <w:i/>
          <w:color w:val="333333"/>
          <w:lang w:eastAsia="ru-RU"/>
        </w:rP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rsidR="00701E5C" w:rsidRDefault="00701E5C" w:rsidP="00701E5C">
      <w:pPr>
        <w:shd w:val="clear" w:color="auto" w:fill="FFFFFF"/>
        <w:spacing w:after="0" w:line="290" w:lineRule="atLeast"/>
        <w:ind w:firstLine="540"/>
        <w:jc w:val="both"/>
        <w:rPr>
          <w:rFonts w:ascii="Arial" w:eastAsia="Times New Roman" w:hAnsi="Arial" w:cs="Arial"/>
          <w:color w:val="333333"/>
          <w:lang w:eastAsia="ru-RU"/>
        </w:rPr>
      </w:pPr>
    </w:p>
    <w:p w:rsidR="00701E5C" w:rsidRDefault="00701E5C" w:rsidP="00701E5C">
      <w:pPr>
        <w:shd w:val="clear" w:color="auto" w:fill="FFFFFF"/>
        <w:spacing w:after="150" w:line="240" w:lineRule="auto"/>
        <w:jc w:val="both"/>
        <w:rPr>
          <w:rFonts w:ascii="Arial" w:eastAsia="Times New Roman" w:hAnsi="Arial" w:cs="Arial"/>
          <w:color w:val="000000"/>
          <w:lang w:eastAsia="ru-RU"/>
        </w:rPr>
      </w:pPr>
      <w:r>
        <w:rPr>
          <w:rFonts w:ascii="Arial" w:eastAsia="Times New Roman" w:hAnsi="Arial" w:cs="Arial"/>
          <w:color w:val="000000"/>
          <w:lang w:eastAsia="ru-RU"/>
        </w:rPr>
        <w:t xml:space="preserve">            </w:t>
      </w:r>
      <w:r w:rsidR="00DF303A">
        <w:rPr>
          <w:rFonts w:ascii="Arial" w:eastAsia="Times New Roman" w:hAnsi="Arial" w:cs="Arial"/>
          <w:color w:val="000000"/>
          <w:lang w:eastAsia="ru-RU"/>
        </w:rPr>
        <w:t>Пункт 9.5</w:t>
      </w:r>
      <w:r>
        <w:rPr>
          <w:rFonts w:ascii="Arial" w:eastAsia="Times New Roman" w:hAnsi="Arial" w:cs="Arial"/>
          <w:color w:val="000000"/>
          <w:lang w:eastAsia="ru-RU"/>
        </w:rPr>
        <w:t>, раздела 9 читать в новой редакции:</w:t>
      </w:r>
    </w:p>
    <w:p w:rsidR="00DF303A" w:rsidRPr="00DF303A" w:rsidRDefault="00DF303A" w:rsidP="00DF303A">
      <w:pPr>
        <w:shd w:val="clear" w:color="auto" w:fill="FFFFFF"/>
        <w:spacing w:after="0" w:line="290" w:lineRule="atLeast"/>
        <w:ind w:firstLine="540"/>
        <w:jc w:val="both"/>
        <w:rPr>
          <w:rFonts w:ascii="Arial" w:eastAsia="Times New Roman" w:hAnsi="Arial" w:cs="Arial"/>
          <w:i/>
          <w:color w:val="333333"/>
          <w:lang w:eastAsia="ru-RU"/>
        </w:rPr>
      </w:pPr>
      <w:r w:rsidRPr="00DF303A">
        <w:rPr>
          <w:rFonts w:ascii="Arial" w:eastAsia="Times New Roman" w:hAnsi="Arial" w:cs="Arial"/>
          <w:i/>
          <w:color w:val="333333"/>
          <w:lang w:eastAsia="ru-RU"/>
        </w:rPr>
        <w:t>«Соглашение должно включать в себя следующие существенные условия:</w:t>
      </w:r>
    </w:p>
    <w:p w:rsidR="00DF303A" w:rsidRPr="00DF303A" w:rsidRDefault="00DF303A" w:rsidP="00DF303A">
      <w:pPr>
        <w:shd w:val="clear" w:color="auto" w:fill="FFFFFF"/>
        <w:spacing w:after="0" w:line="290" w:lineRule="atLeast"/>
        <w:ind w:firstLine="540"/>
        <w:jc w:val="both"/>
        <w:rPr>
          <w:rFonts w:ascii="Arial" w:eastAsia="Times New Roman" w:hAnsi="Arial" w:cs="Arial"/>
          <w:i/>
          <w:color w:val="333333"/>
          <w:lang w:eastAsia="ru-RU"/>
        </w:rPr>
      </w:pPr>
      <w:bookmarkStart w:id="26" w:name="dst100192"/>
      <w:bookmarkEnd w:id="26"/>
      <w:r w:rsidRPr="00DF303A">
        <w:rPr>
          <w:rFonts w:ascii="Arial" w:eastAsia="Times New Roman" w:hAnsi="Arial" w:cs="Arial"/>
          <w:i/>
          <w:color w:val="333333"/>
          <w:lang w:eastAsia="ru-RU"/>
        </w:rPr>
        <w:t xml:space="preserve">1) элементы соглашения о государственно-частном партнерстве, соглашения о </w:t>
      </w:r>
      <w:proofErr w:type="spellStart"/>
      <w:r w:rsidRPr="00DF303A">
        <w:rPr>
          <w:rFonts w:ascii="Arial" w:eastAsia="Times New Roman" w:hAnsi="Arial" w:cs="Arial"/>
          <w:i/>
          <w:color w:val="333333"/>
          <w:lang w:eastAsia="ru-RU"/>
        </w:rPr>
        <w:t>муниципально</w:t>
      </w:r>
      <w:proofErr w:type="spellEnd"/>
      <w:r w:rsidRPr="00DF303A">
        <w:rPr>
          <w:rFonts w:ascii="Arial" w:eastAsia="Times New Roman" w:hAnsi="Arial" w:cs="Arial"/>
          <w:i/>
          <w:color w:val="333333"/>
          <w:lang w:eastAsia="ru-RU"/>
        </w:rPr>
        <w:t xml:space="preserve">-частном партнерстве, определяющие форму государственно-частного партнерства, форму </w:t>
      </w:r>
      <w:proofErr w:type="spellStart"/>
      <w:r w:rsidRPr="00DF303A">
        <w:rPr>
          <w:rFonts w:ascii="Arial" w:eastAsia="Times New Roman" w:hAnsi="Arial" w:cs="Arial"/>
          <w:i/>
          <w:color w:val="333333"/>
          <w:lang w:eastAsia="ru-RU"/>
        </w:rPr>
        <w:t>муниципально</w:t>
      </w:r>
      <w:proofErr w:type="spellEnd"/>
      <w:r w:rsidRPr="00DF303A">
        <w:rPr>
          <w:rFonts w:ascii="Arial" w:eastAsia="Times New Roman" w:hAnsi="Arial" w:cs="Arial"/>
          <w:i/>
          <w:color w:val="333333"/>
          <w:lang w:eastAsia="ru-RU"/>
        </w:rPr>
        <w:t>-частного партнерства, а также обязательства сторон соглашения, вытекающие из этих элементов;</w:t>
      </w:r>
    </w:p>
    <w:p w:rsidR="00DF303A" w:rsidRPr="00DF303A" w:rsidRDefault="00DF303A" w:rsidP="00DF303A">
      <w:pPr>
        <w:shd w:val="clear" w:color="auto" w:fill="FFFFFF"/>
        <w:spacing w:after="0" w:line="290" w:lineRule="atLeast"/>
        <w:ind w:firstLine="540"/>
        <w:jc w:val="both"/>
        <w:rPr>
          <w:rFonts w:ascii="Arial" w:eastAsia="Times New Roman" w:hAnsi="Arial" w:cs="Arial"/>
          <w:i/>
          <w:color w:val="333333"/>
          <w:lang w:eastAsia="ru-RU"/>
        </w:rPr>
      </w:pPr>
      <w:bookmarkStart w:id="27" w:name="dst100193"/>
      <w:bookmarkEnd w:id="27"/>
      <w:r w:rsidRPr="00DF303A">
        <w:rPr>
          <w:rFonts w:ascii="Arial" w:eastAsia="Times New Roman" w:hAnsi="Arial" w:cs="Arial"/>
          <w:i/>
          <w:color w:val="333333"/>
          <w:lang w:eastAsia="ru-RU"/>
        </w:rPr>
        <w:t>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w:t>
      </w:r>
    </w:p>
    <w:p w:rsidR="00DF303A" w:rsidRPr="00DF303A" w:rsidRDefault="00DF303A" w:rsidP="00DF303A">
      <w:pPr>
        <w:shd w:val="clear" w:color="auto" w:fill="FFFFFF"/>
        <w:spacing w:after="0" w:line="290" w:lineRule="atLeast"/>
        <w:ind w:firstLine="540"/>
        <w:jc w:val="both"/>
        <w:rPr>
          <w:rFonts w:ascii="Arial" w:eastAsia="Times New Roman" w:hAnsi="Arial" w:cs="Arial"/>
          <w:i/>
          <w:color w:val="333333"/>
          <w:lang w:eastAsia="ru-RU"/>
        </w:rPr>
      </w:pPr>
      <w:bookmarkStart w:id="28" w:name="dst100194"/>
      <w:bookmarkEnd w:id="28"/>
      <w:r w:rsidRPr="00DF303A">
        <w:rPr>
          <w:rFonts w:ascii="Arial" w:eastAsia="Times New Roman" w:hAnsi="Arial" w:cs="Arial"/>
          <w:i/>
          <w:color w:val="333333"/>
          <w:lang w:eastAsia="ru-RU"/>
        </w:rPr>
        <w:t>3) сведения об объекте соглашения, в том числе его технико-экономические показатели;</w:t>
      </w:r>
    </w:p>
    <w:p w:rsidR="00DF303A" w:rsidRPr="00DF303A" w:rsidRDefault="00DF303A" w:rsidP="00DF303A">
      <w:pPr>
        <w:shd w:val="clear" w:color="auto" w:fill="FFFFFF"/>
        <w:spacing w:after="0" w:line="290" w:lineRule="atLeast"/>
        <w:ind w:firstLine="540"/>
        <w:jc w:val="both"/>
        <w:rPr>
          <w:rFonts w:ascii="Arial" w:eastAsia="Times New Roman" w:hAnsi="Arial" w:cs="Arial"/>
          <w:i/>
          <w:color w:val="333333"/>
          <w:lang w:eastAsia="ru-RU"/>
        </w:rPr>
      </w:pPr>
      <w:bookmarkStart w:id="29" w:name="dst18"/>
      <w:bookmarkEnd w:id="29"/>
      <w:r w:rsidRPr="00DF303A">
        <w:rPr>
          <w:rFonts w:ascii="Arial" w:eastAsia="Times New Roman" w:hAnsi="Arial" w:cs="Arial"/>
          <w:i/>
          <w:color w:val="333333"/>
          <w:lang w:eastAsia="ru-RU"/>
        </w:rPr>
        <w:lastRenderedPageBreak/>
        <w:t>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r:id="rId8" w:anchor="dst100539" w:history="1">
        <w:r w:rsidRPr="00321250">
          <w:rPr>
            <w:rFonts w:ascii="Arial" w:eastAsia="Times New Roman" w:hAnsi="Arial" w:cs="Arial"/>
            <w:i/>
            <w:color w:val="000000" w:themeColor="text1"/>
            <w:lang w:eastAsia="ru-RU"/>
          </w:rPr>
          <w:t>части 2 статьи 33</w:t>
        </w:r>
      </w:hyperlink>
      <w:r w:rsidRPr="00DF303A">
        <w:rPr>
          <w:rFonts w:ascii="Arial" w:eastAsia="Times New Roman" w:hAnsi="Arial" w:cs="Arial"/>
          <w:i/>
          <w:color w:val="666699"/>
          <w:lang w:eastAsia="ru-RU"/>
        </w:rPr>
        <w:t xml:space="preserve"> </w:t>
      </w:r>
      <w:r w:rsidRPr="00DF303A">
        <w:rPr>
          <w:rFonts w:ascii="Arial" w:eastAsia="Times New Roman" w:hAnsi="Arial" w:cs="Arial"/>
          <w:i/>
          <w:color w:val="333333"/>
          <w:lang w:eastAsia="ru-RU"/>
        </w:rPr>
        <w:t>настоящего Федерального закона, и размер арендной платы за такой земельный участок или порядок ее определения;</w:t>
      </w:r>
    </w:p>
    <w:p w:rsidR="00DF303A" w:rsidRPr="00DF303A" w:rsidRDefault="00DF303A" w:rsidP="00DF303A">
      <w:pPr>
        <w:shd w:val="clear" w:color="auto" w:fill="FFFFFF"/>
        <w:spacing w:after="0" w:line="290" w:lineRule="atLeast"/>
        <w:ind w:firstLine="540"/>
        <w:jc w:val="both"/>
        <w:rPr>
          <w:rFonts w:ascii="Arial" w:eastAsia="Times New Roman" w:hAnsi="Arial" w:cs="Arial"/>
          <w:i/>
          <w:color w:val="333333"/>
          <w:lang w:eastAsia="ru-RU"/>
        </w:rPr>
      </w:pPr>
      <w:bookmarkStart w:id="30" w:name="dst100196"/>
      <w:bookmarkEnd w:id="30"/>
      <w:r w:rsidRPr="00DF303A">
        <w:rPr>
          <w:rFonts w:ascii="Arial" w:eastAsia="Times New Roman" w:hAnsi="Arial" w:cs="Arial"/>
          <w:i/>
          <w:color w:val="333333"/>
          <w:lang w:eastAsia="ru-RU"/>
        </w:rPr>
        <w:t>5) срок и (или) порядок определения срока действия соглашения;</w:t>
      </w:r>
    </w:p>
    <w:p w:rsidR="00DF303A" w:rsidRPr="00DF303A" w:rsidRDefault="00DF303A" w:rsidP="00DF303A">
      <w:pPr>
        <w:shd w:val="clear" w:color="auto" w:fill="FFFFFF"/>
        <w:spacing w:after="0" w:line="290" w:lineRule="atLeast"/>
        <w:ind w:firstLine="540"/>
        <w:jc w:val="both"/>
        <w:rPr>
          <w:rFonts w:ascii="Arial" w:eastAsia="Times New Roman" w:hAnsi="Arial" w:cs="Arial"/>
          <w:i/>
          <w:color w:val="333333"/>
          <w:lang w:eastAsia="ru-RU"/>
        </w:rPr>
      </w:pPr>
      <w:bookmarkStart w:id="31" w:name="dst100197"/>
      <w:bookmarkEnd w:id="31"/>
      <w:r w:rsidRPr="00DF303A">
        <w:rPr>
          <w:rFonts w:ascii="Arial" w:eastAsia="Times New Roman" w:hAnsi="Arial" w:cs="Arial"/>
          <w:i/>
          <w:color w:val="333333"/>
          <w:lang w:eastAsia="ru-RU"/>
        </w:rPr>
        <w:t>6) условие и порядок возникновения права частной собственности на объект соглашения;</w:t>
      </w:r>
    </w:p>
    <w:p w:rsidR="00DF303A" w:rsidRPr="00DF303A" w:rsidRDefault="00DF303A" w:rsidP="00DF303A">
      <w:pPr>
        <w:shd w:val="clear" w:color="auto" w:fill="FFFFFF"/>
        <w:spacing w:after="0" w:line="290" w:lineRule="atLeast"/>
        <w:ind w:firstLine="540"/>
        <w:jc w:val="both"/>
        <w:rPr>
          <w:rFonts w:ascii="Arial" w:eastAsia="Times New Roman" w:hAnsi="Arial" w:cs="Arial"/>
          <w:i/>
          <w:color w:val="333333"/>
          <w:lang w:eastAsia="ru-RU"/>
        </w:rPr>
      </w:pPr>
      <w:bookmarkStart w:id="32" w:name="dst100198"/>
      <w:bookmarkEnd w:id="32"/>
      <w:r w:rsidRPr="00DF303A">
        <w:rPr>
          <w:rFonts w:ascii="Arial" w:eastAsia="Times New Roman" w:hAnsi="Arial" w:cs="Arial"/>
          <w:i/>
          <w:color w:val="333333"/>
          <w:lang w:eastAsia="ru-RU"/>
        </w:rP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DF303A" w:rsidRPr="00DF303A" w:rsidRDefault="00DF303A" w:rsidP="00DF303A">
      <w:pPr>
        <w:shd w:val="clear" w:color="auto" w:fill="FFFFFF"/>
        <w:spacing w:after="0" w:line="290" w:lineRule="atLeast"/>
        <w:ind w:firstLine="540"/>
        <w:jc w:val="both"/>
        <w:rPr>
          <w:rFonts w:ascii="Arial" w:eastAsia="Times New Roman" w:hAnsi="Arial" w:cs="Arial"/>
          <w:i/>
          <w:color w:val="333333"/>
          <w:lang w:eastAsia="ru-RU"/>
        </w:rPr>
      </w:pPr>
      <w:bookmarkStart w:id="33" w:name="dst100199"/>
      <w:bookmarkEnd w:id="33"/>
      <w:r w:rsidRPr="00DF303A">
        <w:rPr>
          <w:rFonts w:ascii="Arial" w:eastAsia="Times New Roman" w:hAnsi="Arial" w:cs="Arial"/>
          <w:i/>
          <w:color w:val="333333"/>
          <w:lang w:eastAsia="ru-RU"/>
        </w:rPr>
        <w:t>8) порядок и сроки возмещения расходов сторон соглашения, в том числе в случае его досрочного прекращения;</w:t>
      </w:r>
    </w:p>
    <w:p w:rsidR="00DF303A" w:rsidRPr="00DF303A" w:rsidRDefault="00DF303A" w:rsidP="00DF303A">
      <w:pPr>
        <w:shd w:val="clear" w:color="auto" w:fill="FFFFFF"/>
        <w:spacing w:after="0" w:line="290" w:lineRule="atLeast"/>
        <w:ind w:firstLine="540"/>
        <w:jc w:val="both"/>
        <w:rPr>
          <w:rFonts w:ascii="Arial" w:eastAsia="Times New Roman" w:hAnsi="Arial" w:cs="Arial"/>
          <w:i/>
          <w:color w:val="333333"/>
          <w:lang w:eastAsia="ru-RU"/>
        </w:rPr>
      </w:pPr>
      <w:bookmarkStart w:id="34" w:name="dst100200"/>
      <w:bookmarkEnd w:id="34"/>
      <w:r w:rsidRPr="00DF303A">
        <w:rPr>
          <w:rFonts w:ascii="Arial" w:eastAsia="Times New Roman" w:hAnsi="Arial" w:cs="Arial"/>
          <w:i/>
          <w:color w:val="333333"/>
          <w:lang w:eastAsia="ru-RU"/>
        </w:rPr>
        <w:t>9) способы обеспечения исполнения частным партнером обязательств по соглашению (предоставление банком или иной кредитной организацией независимой гарантии (банковской гарантии),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DF303A" w:rsidRPr="00DF303A" w:rsidRDefault="00DF303A" w:rsidP="00DF303A">
      <w:pPr>
        <w:shd w:val="clear" w:color="auto" w:fill="FFFFFF"/>
        <w:spacing w:after="0" w:line="290" w:lineRule="atLeast"/>
        <w:ind w:firstLine="540"/>
        <w:jc w:val="both"/>
        <w:rPr>
          <w:rFonts w:ascii="Arial" w:eastAsia="Times New Roman" w:hAnsi="Arial" w:cs="Arial"/>
          <w:i/>
          <w:color w:val="333333"/>
          <w:lang w:eastAsia="ru-RU"/>
        </w:rPr>
      </w:pPr>
      <w:bookmarkStart w:id="35" w:name="dst100201"/>
      <w:bookmarkEnd w:id="35"/>
      <w:r w:rsidRPr="00DF303A">
        <w:rPr>
          <w:rFonts w:ascii="Arial" w:eastAsia="Times New Roman" w:hAnsi="Arial" w:cs="Arial"/>
          <w:i/>
          <w:color w:val="333333"/>
          <w:lang w:eastAsia="ru-RU"/>
        </w:rP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DF303A" w:rsidRPr="00DF303A" w:rsidRDefault="00DF303A" w:rsidP="00DF303A">
      <w:pPr>
        <w:shd w:val="clear" w:color="auto" w:fill="FFFFFF"/>
        <w:spacing w:after="0" w:line="290" w:lineRule="atLeast"/>
        <w:ind w:firstLine="540"/>
        <w:jc w:val="both"/>
        <w:rPr>
          <w:rFonts w:ascii="Arial" w:eastAsia="Times New Roman" w:hAnsi="Arial" w:cs="Arial"/>
          <w:i/>
          <w:color w:val="333333"/>
          <w:lang w:eastAsia="ru-RU"/>
        </w:rPr>
      </w:pPr>
      <w:bookmarkStart w:id="36" w:name="dst100202"/>
      <w:bookmarkEnd w:id="36"/>
      <w:r w:rsidRPr="00DF303A">
        <w:rPr>
          <w:rFonts w:ascii="Arial" w:eastAsia="Times New Roman" w:hAnsi="Arial" w:cs="Arial"/>
          <w:i/>
          <w:color w:val="333333"/>
          <w:lang w:eastAsia="ru-RU"/>
        </w:rPr>
        <w:t>11) ответственность сторон соглашения в случае неисполнения или ненадлежащего исполнения обязательств по соглашению;</w:t>
      </w:r>
    </w:p>
    <w:p w:rsidR="00DF303A" w:rsidRPr="00DF303A" w:rsidRDefault="00DF303A" w:rsidP="00DF303A">
      <w:pPr>
        <w:shd w:val="clear" w:color="auto" w:fill="FFFFFF"/>
        <w:spacing w:after="0" w:line="290" w:lineRule="atLeast"/>
        <w:ind w:firstLine="540"/>
        <w:jc w:val="both"/>
        <w:rPr>
          <w:rFonts w:ascii="Arial" w:eastAsia="Times New Roman" w:hAnsi="Arial" w:cs="Arial"/>
          <w:i/>
          <w:color w:val="333333"/>
          <w:lang w:eastAsia="ru-RU"/>
        </w:rPr>
      </w:pPr>
      <w:bookmarkStart w:id="37" w:name="dst100203"/>
      <w:bookmarkEnd w:id="37"/>
      <w:r w:rsidRPr="00DF303A">
        <w:rPr>
          <w:rFonts w:ascii="Arial" w:eastAsia="Times New Roman" w:hAnsi="Arial" w:cs="Arial"/>
          <w:i/>
          <w:color w:val="333333"/>
          <w:lang w:eastAsia="ru-RU"/>
        </w:rPr>
        <w:t>12) иные предусмотренные федеральными законами существенные условия.</w:t>
      </w:r>
    </w:p>
    <w:p w:rsidR="00DF303A" w:rsidRPr="00DF303A" w:rsidRDefault="00DF303A" w:rsidP="00DF303A">
      <w:pPr>
        <w:rPr>
          <w:i/>
        </w:rPr>
      </w:pPr>
    </w:p>
    <w:p w:rsidR="00DF303A" w:rsidRPr="00DF303A" w:rsidRDefault="00DF303A" w:rsidP="00DF303A">
      <w:pPr>
        <w:shd w:val="clear" w:color="auto" w:fill="FFFFFF"/>
        <w:spacing w:after="0" w:line="290" w:lineRule="atLeast"/>
        <w:ind w:firstLine="540"/>
        <w:jc w:val="both"/>
        <w:rPr>
          <w:rFonts w:ascii="Arial" w:eastAsia="Times New Roman" w:hAnsi="Arial" w:cs="Arial"/>
          <w:i/>
          <w:color w:val="333333"/>
          <w:lang w:eastAsia="ru-RU"/>
        </w:rPr>
      </w:pPr>
      <w:r w:rsidRPr="00DF303A">
        <w:rPr>
          <w:rFonts w:ascii="Arial" w:eastAsia="Times New Roman" w:hAnsi="Arial" w:cs="Arial"/>
          <w:i/>
          <w:color w:val="333333"/>
          <w:lang w:eastAsia="ru-RU"/>
        </w:rPr>
        <w:t xml:space="preserve">«В случае, если объектом соглашения является имущество, указанное </w:t>
      </w:r>
      <w:r w:rsidRPr="00321250">
        <w:rPr>
          <w:rFonts w:ascii="Arial" w:eastAsia="Times New Roman" w:hAnsi="Arial" w:cs="Arial"/>
          <w:i/>
          <w:color w:val="000000" w:themeColor="text1"/>
          <w:lang w:eastAsia="ru-RU"/>
        </w:rPr>
        <w:t>в </w:t>
      </w:r>
      <w:hyperlink r:id="rId9" w:anchor="dst6" w:history="1">
        <w:r w:rsidRPr="00321250">
          <w:rPr>
            <w:rFonts w:ascii="Arial" w:eastAsia="Times New Roman" w:hAnsi="Arial" w:cs="Arial"/>
            <w:i/>
            <w:color w:val="000000" w:themeColor="text1"/>
            <w:lang w:eastAsia="ru-RU"/>
          </w:rPr>
          <w:t>пункте 17 части 1 статьи 7</w:t>
        </w:r>
      </w:hyperlink>
      <w:r w:rsidRPr="00DF303A">
        <w:rPr>
          <w:rFonts w:ascii="Arial" w:eastAsia="Times New Roman" w:hAnsi="Arial" w:cs="Arial"/>
          <w:i/>
          <w:color w:val="333333"/>
          <w:lang w:eastAsia="ru-RU"/>
        </w:rPr>
        <w:t> настоящего Федерального закона, соглашение наряду с предусмотренными </w:t>
      </w:r>
      <w:hyperlink r:id="rId10" w:anchor="dst100191" w:history="1">
        <w:r w:rsidRPr="00DF303A">
          <w:rPr>
            <w:rFonts w:ascii="Arial" w:eastAsia="Times New Roman" w:hAnsi="Arial" w:cs="Arial"/>
            <w:i/>
            <w:color w:val="666699"/>
            <w:lang w:eastAsia="ru-RU"/>
          </w:rPr>
          <w:t>частью 2</w:t>
        </w:r>
      </w:hyperlink>
      <w:r w:rsidRPr="00DF303A">
        <w:rPr>
          <w:rFonts w:ascii="Arial" w:eastAsia="Times New Roman" w:hAnsi="Arial" w:cs="Arial"/>
          <w:i/>
          <w:color w:val="333333"/>
          <w:lang w:eastAsia="ru-RU"/>
        </w:rPr>
        <w:t> настоящей статьи существенными условиями должно включать в себя следующие условия:</w:t>
      </w:r>
    </w:p>
    <w:p w:rsidR="00DF303A" w:rsidRPr="00DF303A" w:rsidRDefault="00DF303A" w:rsidP="00DF303A">
      <w:pPr>
        <w:shd w:val="clear" w:color="auto" w:fill="FFFFFF"/>
        <w:spacing w:after="0" w:line="290" w:lineRule="atLeast"/>
        <w:ind w:firstLine="540"/>
        <w:jc w:val="both"/>
        <w:rPr>
          <w:rFonts w:ascii="Arial" w:eastAsia="Times New Roman" w:hAnsi="Arial" w:cs="Arial"/>
          <w:i/>
          <w:color w:val="333333"/>
          <w:lang w:eastAsia="ru-RU"/>
        </w:rPr>
      </w:pPr>
      <w:bookmarkStart w:id="38" w:name="dst20"/>
      <w:bookmarkEnd w:id="38"/>
      <w:r w:rsidRPr="00DF303A">
        <w:rPr>
          <w:rFonts w:ascii="Arial" w:eastAsia="Times New Roman" w:hAnsi="Arial" w:cs="Arial"/>
          <w:i/>
          <w:color w:val="333333"/>
          <w:lang w:eastAsia="ru-RU"/>
        </w:rPr>
        <w:t>1) сведения о местоположении, границах и площади охотничьего угодья;</w:t>
      </w:r>
    </w:p>
    <w:p w:rsidR="00DF303A" w:rsidRPr="00DF303A" w:rsidRDefault="00DF303A" w:rsidP="00DF303A">
      <w:pPr>
        <w:shd w:val="clear" w:color="auto" w:fill="FFFFFF"/>
        <w:spacing w:after="0" w:line="290" w:lineRule="atLeast"/>
        <w:ind w:firstLine="540"/>
        <w:jc w:val="both"/>
        <w:rPr>
          <w:rFonts w:ascii="Arial" w:eastAsia="Times New Roman" w:hAnsi="Arial" w:cs="Arial"/>
          <w:i/>
          <w:color w:val="333333"/>
          <w:lang w:eastAsia="ru-RU"/>
        </w:rPr>
      </w:pPr>
      <w:bookmarkStart w:id="39" w:name="dst21"/>
      <w:bookmarkEnd w:id="39"/>
      <w:r w:rsidRPr="00DF303A">
        <w:rPr>
          <w:rFonts w:ascii="Arial" w:eastAsia="Times New Roman" w:hAnsi="Arial" w:cs="Arial"/>
          <w:i/>
          <w:color w:val="333333"/>
          <w:lang w:eastAsia="ru-RU"/>
        </w:rPr>
        <w:t>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rsidR="00DF303A" w:rsidRPr="00DF303A" w:rsidRDefault="00DF303A" w:rsidP="00DF303A">
      <w:pPr>
        <w:shd w:val="clear" w:color="auto" w:fill="FFFFFF"/>
        <w:spacing w:after="0" w:line="290" w:lineRule="atLeast"/>
        <w:ind w:firstLine="540"/>
        <w:jc w:val="both"/>
        <w:rPr>
          <w:rFonts w:ascii="Arial" w:eastAsia="Times New Roman" w:hAnsi="Arial" w:cs="Arial"/>
          <w:i/>
          <w:color w:val="333333"/>
          <w:lang w:eastAsia="ru-RU"/>
        </w:rPr>
      </w:pPr>
      <w:bookmarkStart w:id="40" w:name="dst22"/>
      <w:bookmarkEnd w:id="40"/>
      <w:r w:rsidRPr="00DF303A">
        <w:rPr>
          <w:rFonts w:ascii="Arial" w:eastAsia="Times New Roman" w:hAnsi="Arial" w:cs="Arial"/>
          <w:i/>
          <w:color w:val="333333"/>
          <w:lang w:eastAsia="ru-RU"/>
        </w:rPr>
        <w:t>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rsidR="00701E5C" w:rsidRPr="00DF303A" w:rsidRDefault="00DF303A" w:rsidP="00DF303A">
      <w:pPr>
        <w:shd w:val="clear" w:color="auto" w:fill="FFFFFF"/>
        <w:spacing w:after="0" w:line="290" w:lineRule="atLeast"/>
        <w:ind w:firstLine="540"/>
        <w:jc w:val="both"/>
        <w:rPr>
          <w:rFonts w:ascii="Arial" w:eastAsia="Times New Roman" w:hAnsi="Arial" w:cs="Arial"/>
          <w:i/>
          <w:color w:val="333333"/>
          <w:lang w:eastAsia="ru-RU"/>
        </w:rPr>
      </w:pPr>
      <w:bookmarkStart w:id="41" w:name="dst23"/>
      <w:bookmarkEnd w:id="41"/>
      <w:r w:rsidRPr="00DF303A">
        <w:rPr>
          <w:rFonts w:ascii="Arial" w:eastAsia="Times New Roman" w:hAnsi="Arial" w:cs="Arial"/>
          <w:i/>
          <w:color w:val="333333"/>
          <w:lang w:eastAsia="ru-RU"/>
        </w:rPr>
        <w:t>4) обязательство публичного партнера предоставить частному партнеру право пользования охотничьими ресурсами, в том числе право на их добычу.</w:t>
      </w:r>
      <w:r>
        <w:rPr>
          <w:rFonts w:ascii="Arial" w:eastAsia="Times New Roman" w:hAnsi="Arial" w:cs="Arial"/>
          <w:i/>
          <w:color w:val="333333"/>
          <w:lang w:eastAsia="ru-RU"/>
        </w:rPr>
        <w:t>».</w:t>
      </w:r>
    </w:p>
    <w:p w:rsidR="00534DD0" w:rsidRPr="00AB5795" w:rsidRDefault="00B03D0A" w:rsidP="006444B0">
      <w:pPr>
        <w:shd w:val="clear" w:color="auto" w:fill="FFFFFF"/>
        <w:spacing w:after="150" w:line="240" w:lineRule="auto"/>
        <w:jc w:val="both"/>
        <w:rPr>
          <w:rFonts w:ascii="Arial" w:eastAsia="Times New Roman" w:hAnsi="Arial" w:cs="Arial"/>
          <w:color w:val="000000"/>
          <w:lang w:eastAsia="ru-RU"/>
        </w:rPr>
      </w:pPr>
      <w:r>
        <w:rPr>
          <w:rFonts w:ascii="Arial" w:eastAsia="Times New Roman" w:hAnsi="Arial" w:cs="Arial"/>
          <w:color w:val="000000"/>
          <w:lang w:eastAsia="ru-RU"/>
        </w:rPr>
        <w:lastRenderedPageBreak/>
        <w:tab/>
      </w:r>
      <w:r w:rsidR="00626BEB">
        <w:rPr>
          <w:rFonts w:ascii="Arial" w:eastAsia="Times New Roman" w:hAnsi="Arial" w:cs="Arial"/>
          <w:color w:val="000000"/>
          <w:lang w:eastAsia="ru-RU"/>
        </w:rPr>
        <w:t>2</w:t>
      </w:r>
      <w:r>
        <w:rPr>
          <w:rFonts w:ascii="Arial" w:eastAsia="Times New Roman" w:hAnsi="Arial" w:cs="Arial"/>
          <w:color w:val="000000"/>
          <w:lang w:eastAsia="ru-RU"/>
        </w:rPr>
        <w:t>.</w:t>
      </w:r>
      <w:r w:rsidR="00626BEB">
        <w:rPr>
          <w:rFonts w:ascii="Arial" w:eastAsia="Times New Roman" w:hAnsi="Arial" w:cs="Arial"/>
          <w:color w:val="000000"/>
          <w:lang w:eastAsia="ru-RU"/>
        </w:rPr>
        <w:t xml:space="preserve">Положение о </w:t>
      </w:r>
      <w:proofErr w:type="spellStart"/>
      <w:r w:rsidR="00626BEB">
        <w:rPr>
          <w:rFonts w:ascii="Arial" w:eastAsia="Times New Roman" w:hAnsi="Arial" w:cs="Arial"/>
          <w:color w:val="000000"/>
          <w:lang w:eastAsia="ru-RU"/>
        </w:rPr>
        <w:t>муниципально</w:t>
      </w:r>
      <w:proofErr w:type="spellEnd"/>
      <w:r w:rsidR="00626BEB">
        <w:rPr>
          <w:rFonts w:ascii="Arial" w:eastAsia="Times New Roman" w:hAnsi="Arial" w:cs="Arial"/>
          <w:color w:val="000000"/>
          <w:lang w:eastAsia="ru-RU"/>
        </w:rPr>
        <w:t>-частном партнерстве в МО «</w:t>
      </w:r>
      <w:proofErr w:type="spellStart"/>
      <w:r w:rsidR="00626BEB">
        <w:rPr>
          <w:rFonts w:ascii="Arial" w:eastAsia="Times New Roman" w:hAnsi="Arial" w:cs="Arial"/>
          <w:color w:val="000000"/>
          <w:lang w:eastAsia="ru-RU"/>
        </w:rPr>
        <w:t>Веретенинский</w:t>
      </w:r>
      <w:proofErr w:type="spellEnd"/>
      <w:r w:rsidR="00626BEB">
        <w:rPr>
          <w:rFonts w:ascii="Arial" w:eastAsia="Times New Roman" w:hAnsi="Arial" w:cs="Arial"/>
          <w:color w:val="000000"/>
          <w:lang w:eastAsia="ru-RU"/>
        </w:rPr>
        <w:t xml:space="preserve"> сельсовет Железногорского района Курской области</w:t>
      </w:r>
      <w:r w:rsidR="00DF303A">
        <w:rPr>
          <w:rFonts w:ascii="Arial" w:eastAsia="Times New Roman" w:hAnsi="Arial" w:cs="Arial"/>
          <w:color w:val="000000"/>
          <w:lang w:eastAsia="ru-RU"/>
        </w:rPr>
        <w:t xml:space="preserve"> читать в новой редакции (П</w:t>
      </w:r>
      <w:r>
        <w:rPr>
          <w:rFonts w:ascii="Arial" w:eastAsia="Times New Roman" w:hAnsi="Arial" w:cs="Arial"/>
          <w:color w:val="000000"/>
          <w:lang w:eastAsia="ru-RU"/>
        </w:rPr>
        <w:t>рилагается).</w:t>
      </w:r>
      <w:r w:rsidR="00534DD0" w:rsidRPr="00AB5795">
        <w:rPr>
          <w:rFonts w:ascii="Arial" w:eastAsia="Times New Roman" w:hAnsi="Arial" w:cs="Arial"/>
          <w:color w:val="000000"/>
          <w:lang w:eastAsia="ru-RU"/>
        </w:rPr>
        <w:br/>
      </w:r>
      <w:r w:rsidR="008206D1" w:rsidRPr="00AB5795">
        <w:rPr>
          <w:rFonts w:ascii="Arial" w:eastAsia="Times New Roman" w:hAnsi="Arial" w:cs="Arial"/>
          <w:color w:val="000000"/>
          <w:lang w:eastAsia="ru-RU"/>
        </w:rPr>
        <w:t xml:space="preserve">           </w:t>
      </w:r>
      <w:r w:rsidR="00626BEB">
        <w:rPr>
          <w:rFonts w:ascii="Arial" w:eastAsia="Times New Roman" w:hAnsi="Arial" w:cs="Arial"/>
          <w:color w:val="000000"/>
          <w:lang w:eastAsia="ru-RU"/>
        </w:rPr>
        <w:t>3</w:t>
      </w:r>
      <w:r w:rsidR="005D3253">
        <w:rPr>
          <w:rFonts w:ascii="Arial" w:eastAsia="Times New Roman" w:hAnsi="Arial" w:cs="Arial"/>
          <w:color w:val="000000"/>
          <w:lang w:eastAsia="ru-RU"/>
        </w:rPr>
        <w:t>.</w:t>
      </w:r>
      <w:r w:rsidR="00626BEB">
        <w:rPr>
          <w:rFonts w:ascii="Arial" w:eastAsia="Times New Roman" w:hAnsi="Arial" w:cs="Arial"/>
          <w:color w:val="000000"/>
          <w:lang w:eastAsia="ru-RU"/>
        </w:rPr>
        <w:t>Опубликовать</w:t>
      </w:r>
      <w:r w:rsidR="00534DD0" w:rsidRPr="00AB5795">
        <w:rPr>
          <w:rFonts w:ascii="Arial" w:eastAsia="Times New Roman" w:hAnsi="Arial" w:cs="Arial"/>
          <w:color w:val="000000"/>
          <w:lang w:eastAsia="ru-RU"/>
        </w:rPr>
        <w:t xml:space="preserve"> настоящее постановление в г</w:t>
      </w:r>
      <w:r w:rsidR="006444B0">
        <w:rPr>
          <w:rFonts w:ascii="Arial" w:eastAsia="Times New Roman" w:hAnsi="Arial" w:cs="Arial"/>
          <w:color w:val="000000"/>
          <w:lang w:eastAsia="ru-RU"/>
        </w:rPr>
        <w:t>азете «</w:t>
      </w:r>
      <w:proofErr w:type="spellStart"/>
      <w:r w:rsidR="006444B0">
        <w:rPr>
          <w:rFonts w:ascii="Arial" w:eastAsia="Times New Roman" w:hAnsi="Arial" w:cs="Arial"/>
          <w:color w:val="000000"/>
          <w:lang w:eastAsia="ru-RU"/>
        </w:rPr>
        <w:t>Веретенинский</w:t>
      </w:r>
      <w:proofErr w:type="spellEnd"/>
      <w:r w:rsidR="006444B0">
        <w:rPr>
          <w:rFonts w:ascii="Arial" w:eastAsia="Times New Roman" w:hAnsi="Arial" w:cs="Arial"/>
          <w:color w:val="000000"/>
          <w:lang w:eastAsia="ru-RU"/>
        </w:rPr>
        <w:t xml:space="preserve"> Вестник» и на официальном </w:t>
      </w:r>
      <w:r w:rsidR="00534DD0" w:rsidRPr="00AB5795">
        <w:rPr>
          <w:rFonts w:ascii="Arial" w:eastAsia="Times New Roman" w:hAnsi="Arial" w:cs="Arial"/>
          <w:color w:val="000000"/>
          <w:lang w:eastAsia="ru-RU"/>
        </w:rPr>
        <w:t>сайте Администрации В</w:t>
      </w:r>
      <w:r w:rsidR="005D3253">
        <w:rPr>
          <w:rFonts w:ascii="Arial" w:eastAsia="Times New Roman" w:hAnsi="Arial" w:cs="Arial"/>
          <w:color w:val="000000"/>
          <w:lang w:eastAsia="ru-RU"/>
        </w:rPr>
        <w:t>еретенинского сельсовета</w:t>
      </w:r>
      <w:r w:rsidR="006444B0">
        <w:rPr>
          <w:rFonts w:ascii="Arial" w:eastAsia="Times New Roman" w:hAnsi="Arial" w:cs="Arial"/>
          <w:color w:val="000000"/>
          <w:lang w:eastAsia="ru-RU"/>
        </w:rPr>
        <w:t xml:space="preserve"> Железногорского </w:t>
      </w:r>
      <w:r w:rsidR="00626BEB">
        <w:rPr>
          <w:rFonts w:ascii="Arial" w:eastAsia="Times New Roman" w:hAnsi="Arial" w:cs="Arial"/>
          <w:color w:val="000000"/>
          <w:lang w:eastAsia="ru-RU"/>
        </w:rPr>
        <w:t>района</w:t>
      </w:r>
      <w:r w:rsidR="006444B0">
        <w:rPr>
          <w:rFonts w:ascii="Arial" w:eastAsia="Times New Roman" w:hAnsi="Arial" w:cs="Arial"/>
          <w:color w:val="000000"/>
          <w:lang w:eastAsia="ru-RU"/>
        </w:rPr>
        <w:t xml:space="preserve"> в сети </w:t>
      </w:r>
      <w:r w:rsidR="00534DD0" w:rsidRPr="00AB5795">
        <w:rPr>
          <w:rFonts w:ascii="Arial" w:eastAsia="Times New Roman" w:hAnsi="Arial" w:cs="Arial"/>
          <w:color w:val="000000"/>
          <w:lang w:eastAsia="ru-RU"/>
        </w:rPr>
        <w:t>Интернет</w:t>
      </w:r>
      <w:r w:rsidR="00534DD0" w:rsidRPr="006444B0">
        <w:rPr>
          <w:rFonts w:ascii="Arial" w:eastAsia="Times New Roman" w:hAnsi="Arial" w:cs="Arial"/>
          <w:color w:val="000000"/>
          <w:lang w:eastAsia="ru-RU"/>
        </w:rPr>
        <w:t>.</w:t>
      </w:r>
      <w:r w:rsidR="00534DD0" w:rsidRPr="006444B0">
        <w:rPr>
          <w:rFonts w:ascii="Arial" w:eastAsia="Times New Roman" w:hAnsi="Arial" w:cs="Arial"/>
          <w:color w:val="000000"/>
          <w:lang w:eastAsia="ru-RU"/>
        </w:rPr>
        <w:br/>
      </w:r>
      <w:r w:rsidR="008206D1" w:rsidRPr="00AB5795">
        <w:rPr>
          <w:rFonts w:ascii="Arial" w:eastAsia="Times New Roman" w:hAnsi="Arial" w:cs="Arial"/>
          <w:color w:val="000000"/>
          <w:lang w:eastAsia="ru-RU"/>
        </w:rPr>
        <w:t xml:space="preserve">          </w:t>
      </w:r>
      <w:r w:rsidR="00626BEB">
        <w:rPr>
          <w:rFonts w:ascii="Arial" w:eastAsia="Times New Roman" w:hAnsi="Arial" w:cs="Arial"/>
          <w:color w:val="000000"/>
          <w:lang w:eastAsia="ru-RU"/>
        </w:rPr>
        <w:t xml:space="preserve"> 4</w:t>
      </w:r>
      <w:r w:rsidR="00534DD0" w:rsidRPr="00AB5795">
        <w:rPr>
          <w:rFonts w:ascii="Arial" w:eastAsia="Times New Roman" w:hAnsi="Arial" w:cs="Arial"/>
          <w:color w:val="000000"/>
          <w:lang w:eastAsia="ru-RU"/>
        </w:rPr>
        <w:t>. Контроль за выполнением настоящего постановления оставляю за собой.</w:t>
      </w:r>
    </w:p>
    <w:p w:rsidR="00F869DE" w:rsidRDefault="00534DD0" w:rsidP="00F869DE">
      <w:pPr>
        <w:spacing w:after="0" w:line="240" w:lineRule="auto"/>
        <w:jc w:val="both"/>
        <w:rPr>
          <w:rFonts w:ascii="Arial" w:hAnsi="Arial" w:cs="Arial"/>
        </w:rPr>
      </w:pPr>
      <w:r w:rsidRPr="003913ED">
        <w:rPr>
          <w:rFonts w:ascii="Arial" w:hAnsi="Arial" w:cs="Arial"/>
          <w:lang w:eastAsia="ru-RU"/>
        </w:rPr>
        <w:t> </w:t>
      </w:r>
      <w:r w:rsidRPr="003913ED">
        <w:rPr>
          <w:rFonts w:ascii="Arial" w:hAnsi="Arial" w:cs="Arial"/>
          <w:lang w:eastAsia="ru-RU"/>
        </w:rPr>
        <w:br/>
      </w:r>
      <w:proofErr w:type="spellStart"/>
      <w:r w:rsidR="00F869DE">
        <w:rPr>
          <w:rFonts w:ascii="Arial" w:hAnsi="Arial" w:cs="Arial"/>
        </w:rPr>
        <w:t>И.о</w:t>
      </w:r>
      <w:proofErr w:type="spellEnd"/>
      <w:r w:rsidR="00F869DE">
        <w:rPr>
          <w:rFonts w:ascii="Arial" w:hAnsi="Arial" w:cs="Arial"/>
        </w:rPr>
        <w:t>. Главы Веретенинского сельсовета</w:t>
      </w:r>
    </w:p>
    <w:p w:rsidR="00F869DE" w:rsidRDefault="00F869DE" w:rsidP="00F869DE">
      <w:pPr>
        <w:spacing w:after="0" w:line="240" w:lineRule="auto"/>
        <w:jc w:val="both"/>
        <w:rPr>
          <w:rFonts w:ascii="Arial" w:hAnsi="Arial" w:cs="Arial"/>
        </w:rPr>
      </w:pPr>
      <w:r>
        <w:rPr>
          <w:rFonts w:ascii="Arial" w:hAnsi="Arial" w:cs="Arial"/>
        </w:rPr>
        <w:t xml:space="preserve">Железногорского района                                                                         </w:t>
      </w:r>
      <w:proofErr w:type="spellStart"/>
      <w:r>
        <w:rPr>
          <w:rFonts w:ascii="Arial" w:hAnsi="Arial" w:cs="Arial"/>
        </w:rPr>
        <w:t>Н.В.Веденина</w:t>
      </w:r>
      <w:proofErr w:type="spellEnd"/>
    </w:p>
    <w:p w:rsidR="00534DD0" w:rsidRPr="003913ED" w:rsidRDefault="00534DD0" w:rsidP="00F869DE">
      <w:pPr>
        <w:pStyle w:val="a7"/>
        <w:rPr>
          <w:rFonts w:ascii="Arial" w:hAnsi="Arial" w:cs="Arial"/>
          <w:lang w:eastAsia="ru-RU"/>
        </w:rPr>
      </w:pPr>
    </w:p>
    <w:p w:rsidR="00DB2535" w:rsidRPr="008206D1" w:rsidRDefault="00534DD0" w:rsidP="00234C07">
      <w:pPr>
        <w:shd w:val="clear" w:color="auto" w:fill="FFFFFF"/>
        <w:spacing w:after="150" w:line="240" w:lineRule="auto"/>
        <w:jc w:val="both"/>
        <w:rPr>
          <w:rFonts w:ascii="Arial" w:eastAsia="Times New Roman" w:hAnsi="Arial" w:cs="Arial"/>
          <w:color w:val="000000"/>
          <w:lang w:eastAsia="ru-RU"/>
        </w:rPr>
      </w:pPr>
      <w:r w:rsidRPr="008206D1">
        <w:rPr>
          <w:rFonts w:ascii="Arial" w:eastAsia="Times New Roman" w:hAnsi="Arial" w:cs="Arial"/>
          <w:color w:val="000000"/>
          <w:lang w:eastAsia="ru-RU"/>
        </w:rPr>
        <w:t> </w:t>
      </w:r>
    </w:p>
    <w:p w:rsidR="00B52922" w:rsidRDefault="00B52922" w:rsidP="008206D1">
      <w:pPr>
        <w:jc w:val="both"/>
      </w:pPr>
    </w:p>
    <w:p w:rsidR="00DF303A" w:rsidRDefault="00DF303A" w:rsidP="008206D1">
      <w:pPr>
        <w:jc w:val="both"/>
      </w:pPr>
    </w:p>
    <w:p w:rsidR="00DF303A" w:rsidRDefault="00DF303A" w:rsidP="008206D1">
      <w:pPr>
        <w:jc w:val="both"/>
      </w:pPr>
    </w:p>
    <w:p w:rsidR="00DF303A" w:rsidRDefault="00DF303A" w:rsidP="008206D1">
      <w:pPr>
        <w:jc w:val="both"/>
      </w:pPr>
    </w:p>
    <w:p w:rsidR="00DF303A" w:rsidRDefault="00DF303A" w:rsidP="008206D1">
      <w:pPr>
        <w:jc w:val="both"/>
      </w:pPr>
    </w:p>
    <w:p w:rsidR="00DF303A" w:rsidRDefault="00DF303A" w:rsidP="008206D1">
      <w:pPr>
        <w:jc w:val="both"/>
      </w:pPr>
    </w:p>
    <w:p w:rsidR="00DF303A" w:rsidRDefault="00DF303A" w:rsidP="008206D1">
      <w:pPr>
        <w:jc w:val="both"/>
      </w:pPr>
    </w:p>
    <w:p w:rsidR="00DF303A" w:rsidRDefault="00DF303A" w:rsidP="008206D1">
      <w:pPr>
        <w:jc w:val="both"/>
      </w:pPr>
    </w:p>
    <w:p w:rsidR="00DF303A" w:rsidRDefault="00DF303A" w:rsidP="008206D1">
      <w:pPr>
        <w:jc w:val="both"/>
      </w:pPr>
    </w:p>
    <w:p w:rsidR="00DF303A" w:rsidRDefault="00DF303A" w:rsidP="008206D1">
      <w:pPr>
        <w:jc w:val="both"/>
      </w:pPr>
    </w:p>
    <w:p w:rsidR="00DF303A" w:rsidRDefault="00DF303A" w:rsidP="008206D1">
      <w:pPr>
        <w:jc w:val="both"/>
      </w:pPr>
    </w:p>
    <w:p w:rsidR="00DF303A" w:rsidRDefault="00DF303A" w:rsidP="008206D1">
      <w:pPr>
        <w:jc w:val="both"/>
      </w:pPr>
    </w:p>
    <w:p w:rsidR="00DF303A" w:rsidRDefault="00DF303A" w:rsidP="008206D1">
      <w:pPr>
        <w:jc w:val="both"/>
      </w:pPr>
    </w:p>
    <w:p w:rsidR="00DF303A" w:rsidRDefault="00DF303A" w:rsidP="008206D1">
      <w:pPr>
        <w:jc w:val="both"/>
      </w:pPr>
    </w:p>
    <w:p w:rsidR="00DF303A" w:rsidRDefault="00DF303A" w:rsidP="008206D1">
      <w:pPr>
        <w:jc w:val="both"/>
      </w:pPr>
    </w:p>
    <w:p w:rsidR="00DF303A" w:rsidRDefault="00DF303A" w:rsidP="008206D1">
      <w:pPr>
        <w:jc w:val="both"/>
      </w:pPr>
    </w:p>
    <w:p w:rsidR="00DF303A" w:rsidRDefault="00DF303A" w:rsidP="008206D1">
      <w:pPr>
        <w:jc w:val="both"/>
      </w:pPr>
    </w:p>
    <w:p w:rsidR="00DF303A" w:rsidRDefault="00DF303A" w:rsidP="008206D1">
      <w:pPr>
        <w:jc w:val="both"/>
      </w:pPr>
    </w:p>
    <w:p w:rsidR="00DF303A" w:rsidRDefault="00DF303A" w:rsidP="008206D1">
      <w:pPr>
        <w:jc w:val="both"/>
      </w:pPr>
    </w:p>
    <w:p w:rsidR="00DF303A" w:rsidRDefault="00DF303A" w:rsidP="008206D1">
      <w:pPr>
        <w:jc w:val="both"/>
      </w:pPr>
    </w:p>
    <w:p w:rsidR="00DF303A" w:rsidRDefault="00DF303A" w:rsidP="008206D1">
      <w:pPr>
        <w:jc w:val="both"/>
      </w:pPr>
    </w:p>
    <w:p w:rsidR="00DF303A" w:rsidRDefault="00DF303A" w:rsidP="008206D1">
      <w:pPr>
        <w:jc w:val="both"/>
      </w:pPr>
    </w:p>
    <w:p w:rsidR="007C7600" w:rsidRDefault="007C7600" w:rsidP="00F869DE">
      <w:pPr>
        <w:pStyle w:val="a3"/>
        <w:rPr>
          <w:rFonts w:ascii="Arial" w:hAnsi="Arial" w:cs="Arial"/>
        </w:rPr>
      </w:pPr>
    </w:p>
    <w:p w:rsidR="00DF303A" w:rsidRPr="00124A3B" w:rsidRDefault="00DF303A" w:rsidP="007C7600">
      <w:pPr>
        <w:pStyle w:val="a3"/>
        <w:spacing w:after="0" w:afterAutospacing="0"/>
        <w:jc w:val="right"/>
        <w:rPr>
          <w:rFonts w:ascii="Arial" w:hAnsi="Arial" w:cs="Arial"/>
        </w:rPr>
      </w:pPr>
      <w:r w:rsidRPr="00124A3B">
        <w:rPr>
          <w:rFonts w:ascii="Arial" w:hAnsi="Arial" w:cs="Arial"/>
        </w:rPr>
        <w:lastRenderedPageBreak/>
        <w:t>УТВЕРЖДЕНО</w:t>
      </w:r>
    </w:p>
    <w:p w:rsidR="00DF303A" w:rsidRPr="00124A3B" w:rsidRDefault="00DF303A" w:rsidP="007C7600">
      <w:pPr>
        <w:pStyle w:val="a7"/>
        <w:jc w:val="right"/>
        <w:rPr>
          <w:rFonts w:ascii="Arial" w:hAnsi="Arial" w:cs="Arial"/>
        </w:rPr>
      </w:pPr>
      <w:r w:rsidRPr="00124A3B">
        <w:rPr>
          <w:rFonts w:ascii="Arial" w:hAnsi="Arial" w:cs="Arial"/>
        </w:rPr>
        <w:t>постановлением администрации</w:t>
      </w:r>
    </w:p>
    <w:p w:rsidR="00DF303A" w:rsidRPr="00124A3B" w:rsidRDefault="00DF303A" w:rsidP="007C7600">
      <w:pPr>
        <w:pStyle w:val="a7"/>
        <w:jc w:val="right"/>
        <w:rPr>
          <w:rFonts w:ascii="Arial" w:hAnsi="Arial" w:cs="Arial"/>
        </w:rPr>
      </w:pPr>
      <w:r w:rsidRPr="00124A3B">
        <w:rPr>
          <w:rFonts w:ascii="Arial" w:hAnsi="Arial" w:cs="Arial"/>
        </w:rPr>
        <w:t xml:space="preserve">Веретенинского сельсовета </w:t>
      </w:r>
    </w:p>
    <w:p w:rsidR="00DF303A" w:rsidRPr="00124A3B" w:rsidRDefault="00DF303A" w:rsidP="007C7600">
      <w:pPr>
        <w:pStyle w:val="a7"/>
        <w:jc w:val="right"/>
        <w:rPr>
          <w:rFonts w:ascii="Arial" w:hAnsi="Arial" w:cs="Arial"/>
        </w:rPr>
      </w:pPr>
      <w:r w:rsidRPr="00124A3B">
        <w:rPr>
          <w:rFonts w:ascii="Arial" w:hAnsi="Arial" w:cs="Arial"/>
        </w:rPr>
        <w:t>Железногорского района</w:t>
      </w:r>
    </w:p>
    <w:p w:rsidR="00DF303A" w:rsidRPr="00124A3B" w:rsidRDefault="00DF303A" w:rsidP="007C7600">
      <w:pPr>
        <w:pStyle w:val="a7"/>
        <w:jc w:val="right"/>
        <w:rPr>
          <w:rFonts w:ascii="Arial" w:hAnsi="Arial" w:cs="Arial"/>
        </w:rPr>
      </w:pPr>
      <w:r w:rsidRPr="00124A3B">
        <w:rPr>
          <w:rFonts w:ascii="Arial" w:hAnsi="Arial" w:cs="Arial"/>
        </w:rPr>
        <w:t xml:space="preserve">от </w:t>
      </w:r>
      <w:r w:rsidR="007C7600">
        <w:rPr>
          <w:rFonts w:ascii="Arial" w:hAnsi="Arial" w:cs="Arial"/>
        </w:rPr>
        <w:t>16.08</w:t>
      </w:r>
      <w:r>
        <w:rPr>
          <w:rFonts w:ascii="Arial" w:hAnsi="Arial" w:cs="Arial"/>
        </w:rPr>
        <w:t xml:space="preserve">.2018 г. </w:t>
      </w:r>
      <w:r w:rsidRPr="00124A3B">
        <w:rPr>
          <w:rFonts w:ascii="Arial" w:hAnsi="Arial" w:cs="Arial"/>
        </w:rPr>
        <w:t xml:space="preserve"> №  </w:t>
      </w:r>
      <w:r w:rsidR="007C7600">
        <w:rPr>
          <w:rFonts w:ascii="Arial" w:hAnsi="Arial" w:cs="Arial"/>
        </w:rPr>
        <w:t>85</w:t>
      </w:r>
    </w:p>
    <w:p w:rsidR="00DF303A" w:rsidRPr="00124A3B" w:rsidRDefault="00DF303A" w:rsidP="007C7600">
      <w:pPr>
        <w:pStyle w:val="a3"/>
        <w:spacing w:after="0" w:afterAutospacing="0"/>
        <w:jc w:val="center"/>
        <w:rPr>
          <w:rFonts w:ascii="Arial" w:hAnsi="Arial" w:cs="Arial"/>
          <w:b/>
          <w:sz w:val="32"/>
          <w:szCs w:val="32"/>
        </w:rPr>
      </w:pPr>
      <w:r w:rsidRPr="00124A3B">
        <w:rPr>
          <w:rFonts w:ascii="Arial" w:hAnsi="Arial" w:cs="Arial"/>
          <w:b/>
          <w:sz w:val="32"/>
          <w:szCs w:val="32"/>
        </w:rPr>
        <w:t>ПОЛОЖЕНИЕ</w:t>
      </w:r>
    </w:p>
    <w:p w:rsidR="00DF303A" w:rsidRPr="00124A3B" w:rsidRDefault="00DF303A" w:rsidP="007C7600">
      <w:pPr>
        <w:pStyle w:val="a7"/>
        <w:jc w:val="center"/>
        <w:rPr>
          <w:rFonts w:ascii="Arial" w:hAnsi="Arial" w:cs="Arial"/>
          <w:b/>
          <w:sz w:val="32"/>
          <w:szCs w:val="32"/>
        </w:rPr>
      </w:pPr>
      <w:r w:rsidRPr="00124A3B">
        <w:rPr>
          <w:rFonts w:ascii="Arial" w:hAnsi="Arial" w:cs="Arial"/>
          <w:b/>
          <w:sz w:val="32"/>
          <w:szCs w:val="32"/>
        </w:rPr>
        <w:t xml:space="preserve">о </w:t>
      </w:r>
      <w:proofErr w:type="spellStart"/>
      <w:r w:rsidRPr="00124A3B">
        <w:rPr>
          <w:rFonts w:ascii="Arial" w:hAnsi="Arial" w:cs="Arial"/>
          <w:b/>
          <w:sz w:val="32"/>
          <w:szCs w:val="32"/>
        </w:rPr>
        <w:t>муниципально</w:t>
      </w:r>
      <w:proofErr w:type="spellEnd"/>
      <w:r w:rsidRPr="00124A3B">
        <w:rPr>
          <w:rFonts w:ascii="Arial" w:hAnsi="Arial" w:cs="Arial"/>
          <w:b/>
          <w:sz w:val="32"/>
          <w:szCs w:val="32"/>
        </w:rPr>
        <w:t>-частном партнерстве</w:t>
      </w:r>
    </w:p>
    <w:p w:rsidR="00DF303A" w:rsidRPr="00124A3B" w:rsidRDefault="006444B0" w:rsidP="007C7600">
      <w:pPr>
        <w:pStyle w:val="a7"/>
        <w:jc w:val="center"/>
        <w:rPr>
          <w:rFonts w:ascii="Arial" w:hAnsi="Arial" w:cs="Arial"/>
          <w:b/>
          <w:sz w:val="32"/>
          <w:szCs w:val="32"/>
        </w:rPr>
      </w:pPr>
      <w:r>
        <w:rPr>
          <w:rFonts w:ascii="Arial" w:hAnsi="Arial" w:cs="Arial"/>
          <w:b/>
          <w:sz w:val="32"/>
          <w:szCs w:val="32"/>
        </w:rPr>
        <w:t>в   МО «</w:t>
      </w:r>
      <w:proofErr w:type="spellStart"/>
      <w:r>
        <w:rPr>
          <w:rFonts w:ascii="Arial" w:hAnsi="Arial" w:cs="Arial"/>
          <w:b/>
          <w:sz w:val="32"/>
          <w:szCs w:val="32"/>
        </w:rPr>
        <w:t>В</w:t>
      </w:r>
      <w:r w:rsidR="00321250">
        <w:rPr>
          <w:rFonts w:ascii="Arial" w:hAnsi="Arial" w:cs="Arial"/>
          <w:b/>
          <w:sz w:val="32"/>
          <w:szCs w:val="32"/>
        </w:rPr>
        <w:t>еретенинский</w:t>
      </w:r>
      <w:proofErr w:type="spellEnd"/>
      <w:r w:rsidR="00321250">
        <w:rPr>
          <w:rFonts w:ascii="Arial" w:hAnsi="Arial" w:cs="Arial"/>
          <w:b/>
          <w:sz w:val="32"/>
          <w:szCs w:val="32"/>
        </w:rPr>
        <w:t xml:space="preserve"> </w:t>
      </w:r>
      <w:r w:rsidR="00DF303A" w:rsidRPr="00124A3B">
        <w:rPr>
          <w:rFonts w:ascii="Arial" w:hAnsi="Arial" w:cs="Arial"/>
          <w:b/>
          <w:sz w:val="32"/>
          <w:szCs w:val="32"/>
        </w:rPr>
        <w:t>сельсовет» Железногорского района Курской области</w:t>
      </w:r>
    </w:p>
    <w:p w:rsidR="00DF303A" w:rsidRPr="00124A3B" w:rsidRDefault="00DF303A" w:rsidP="00DF303A">
      <w:pPr>
        <w:pStyle w:val="a3"/>
        <w:jc w:val="center"/>
        <w:rPr>
          <w:rFonts w:ascii="Arial" w:hAnsi="Arial" w:cs="Arial"/>
          <w:b/>
          <w:sz w:val="30"/>
          <w:szCs w:val="30"/>
        </w:rPr>
      </w:pPr>
      <w:r w:rsidRPr="00124A3B">
        <w:rPr>
          <w:rFonts w:ascii="Arial" w:hAnsi="Arial" w:cs="Arial"/>
          <w:b/>
          <w:sz w:val="30"/>
          <w:szCs w:val="30"/>
        </w:rPr>
        <w:t>1.Цели настоящего Положения</w:t>
      </w:r>
    </w:p>
    <w:p w:rsidR="00DF303A" w:rsidRPr="00124A3B" w:rsidRDefault="00DF303A" w:rsidP="00DF303A">
      <w:pPr>
        <w:pStyle w:val="a3"/>
        <w:jc w:val="both"/>
        <w:rPr>
          <w:rFonts w:ascii="Arial" w:hAnsi="Arial" w:cs="Arial"/>
        </w:rPr>
      </w:pPr>
      <w:r w:rsidRPr="00124A3B">
        <w:rPr>
          <w:rFonts w:ascii="Arial" w:hAnsi="Arial" w:cs="Arial"/>
        </w:rPr>
        <w:t xml:space="preserve">Целями настоящего Положения являются создание условий для развития </w:t>
      </w:r>
      <w:proofErr w:type="spellStart"/>
      <w:r w:rsidRPr="00124A3B">
        <w:rPr>
          <w:rFonts w:ascii="Arial" w:hAnsi="Arial" w:cs="Arial"/>
        </w:rPr>
        <w:t>муниципально</w:t>
      </w:r>
      <w:proofErr w:type="spellEnd"/>
      <w:r w:rsidRPr="00124A3B">
        <w:rPr>
          <w:rFonts w:ascii="Arial" w:hAnsi="Arial" w:cs="Arial"/>
        </w:rPr>
        <w:t xml:space="preserve">-частного партнерства </w:t>
      </w:r>
      <w:r w:rsidR="00321250">
        <w:rPr>
          <w:rFonts w:ascii="Arial" w:hAnsi="Arial" w:cs="Arial"/>
        </w:rPr>
        <w:t>в МО «</w:t>
      </w:r>
      <w:proofErr w:type="spellStart"/>
      <w:r w:rsidR="00321250">
        <w:rPr>
          <w:rFonts w:ascii="Arial" w:hAnsi="Arial" w:cs="Arial"/>
        </w:rPr>
        <w:t>Веретенинский</w:t>
      </w:r>
      <w:proofErr w:type="spellEnd"/>
      <w:r w:rsidR="00321250">
        <w:rPr>
          <w:rFonts w:ascii="Arial" w:hAnsi="Arial" w:cs="Arial"/>
        </w:rPr>
        <w:t xml:space="preserve"> сельсовет» </w:t>
      </w:r>
      <w:r w:rsidRPr="00124A3B">
        <w:rPr>
          <w:rFonts w:ascii="Arial" w:hAnsi="Arial" w:cs="Arial"/>
        </w:rPr>
        <w:t>(далее - сельское поселение), привлечение частных инвестиций, обеспечение эффективности использования имущества, находящегося в собственности сельского поселения, создание нового имущества для реализации приоритетных направлений развития экономики и социальной сферы сельского поселения.</w:t>
      </w:r>
    </w:p>
    <w:p w:rsidR="00DF303A" w:rsidRPr="00124A3B" w:rsidRDefault="00DF303A" w:rsidP="00DF303A">
      <w:pPr>
        <w:pStyle w:val="a3"/>
        <w:jc w:val="center"/>
        <w:rPr>
          <w:rFonts w:ascii="Arial" w:hAnsi="Arial" w:cs="Arial"/>
          <w:b/>
          <w:sz w:val="30"/>
          <w:szCs w:val="30"/>
        </w:rPr>
      </w:pPr>
      <w:r w:rsidRPr="00124A3B">
        <w:rPr>
          <w:rFonts w:ascii="Arial" w:hAnsi="Arial" w:cs="Arial"/>
          <w:b/>
          <w:sz w:val="30"/>
          <w:szCs w:val="30"/>
        </w:rPr>
        <w:t xml:space="preserve">2. Принципы </w:t>
      </w:r>
      <w:proofErr w:type="spellStart"/>
      <w:r w:rsidRPr="00124A3B">
        <w:rPr>
          <w:rFonts w:ascii="Arial" w:hAnsi="Arial" w:cs="Arial"/>
          <w:b/>
          <w:sz w:val="30"/>
          <w:szCs w:val="30"/>
        </w:rPr>
        <w:t>муниципально</w:t>
      </w:r>
      <w:proofErr w:type="spellEnd"/>
      <w:r w:rsidRPr="00124A3B">
        <w:rPr>
          <w:rFonts w:ascii="Arial" w:hAnsi="Arial" w:cs="Arial"/>
          <w:b/>
          <w:sz w:val="30"/>
          <w:szCs w:val="30"/>
        </w:rPr>
        <w:t>-частного партнерства</w:t>
      </w:r>
    </w:p>
    <w:p w:rsidR="00DF303A" w:rsidRPr="00124A3B" w:rsidRDefault="00DF303A" w:rsidP="00DF303A">
      <w:pPr>
        <w:pStyle w:val="a3"/>
        <w:rPr>
          <w:rFonts w:ascii="Arial" w:hAnsi="Arial" w:cs="Arial"/>
        </w:rPr>
      </w:pPr>
      <w:r w:rsidRPr="00124A3B">
        <w:rPr>
          <w:rFonts w:ascii="Arial" w:hAnsi="Arial" w:cs="Arial"/>
        </w:rPr>
        <w:t xml:space="preserve">Принципы </w:t>
      </w:r>
      <w:proofErr w:type="spellStart"/>
      <w:r w:rsidRPr="00124A3B">
        <w:rPr>
          <w:rFonts w:ascii="Arial" w:hAnsi="Arial" w:cs="Arial"/>
        </w:rPr>
        <w:t>муниципально</w:t>
      </w:r>
      <w:proofErr w:type="spellEnd"/>
      <w:r w:rsidRPr="00124A3B">
        <w:rPr>
          <w:rFonts w:ascii="Arial" w:hAnsi="Arial" w:cs="Arial"/>
        </w:rPr>
        <w:t>-частного партнерства основаны на следующих принципах:</w:t>
      </w:r>
    </w:p>
    <w:p w:rsidR="00DF303A" w:rsidRPr="00124A3B" w:rsidRDefault="00DF303A" w:rsidP="00DF303A">
      <w:pPr>
        <w:pStyle w:val="a3"/>
        <w:rPr>
          <w:rFonts w:ascii="Arial" w:hAnsi="Arial" w:cs="Arial"/>
        </w:rPr>
      </w:pPr>
      <w:r w:rsidRPr="00124A3B">
        <w:rPr>
          <w:rFonts w:ascii="Arial" w:hAnsi="Arial" w:cs="Arial"/>
        </w:rPr>
        <w:t xml:space="preserve">1) открытость и доступность информации о </w:t>
      </w:r>
      <w:proofErr w:type="spellStart"/>
      <w:r w:rsidRPr="00124A3B">
        <w:rPr>
          <w:rFonts w:ascii="Arial" w:hAnsi="Arial" w:cs="Arial"/>
        </w:rPr>
        <w:t>муниципально</w:t>
      </w:r>
      <w:proofErr w:type="spellEnd"/>
      <w:r w:rsidRPr="00124A3B">
        <w:rPr>
          <w:rFonts w:ascii="Arial" w:hAnsi="Arial" w:cs="Arial"/>
        </w:rPr>
        <w:t>-частном партнерстве, за исключением сведений, составляющих государственную тайну и иную охраняемую законом тайну;</w:t>
      </w:r>
    </w:p>
    <w:p w:rsidR="00DF303A" w:rsidRPr="00124A3B" w:rsidRDefault="00DF303A" w:rsidP="00DF303A">
      <w:pPr>
        <w:pStyle w:val="a3"/>
        <w:rPr>
          <w:rFonts w:ascii="Arial" w:hAnsi="Arial" w:cs="Arial"/>
        </w:rPr>
      </w:pPr>
      <w:r w:rsidRPr="00124A3B">
        <w:rPr>
          <w:rFonts w:ascii="Arial" w:hAnsi="Arial" w:cs="Arial"/>
        </w:rPr>
        <w:t>2) обеспечение конкуренции;</w:t>
      </w:r>
    </w:p>
    <w:p w:rsidR="00DF303A" w:rsidRPr="00124A3B" w:rsidRDefault="00DF303A" w:rsidP="00DF303A">
      <w:pPr>
        <w:pStyle w:val="a3"/>
        <w:rPr>
          <w:rFonts w:ascii="Arial" w:hAnsi="Arial" w:cs="Arial"/>
        </w:rPr>
      </w:pPr>
      <w:r w:rsidRPr="00124A3B">
        <w:rPr>
          <w:rFonts w:ascii="Arial" w:hAnsi="Arial" w:cs="Arial"/>
        </w:rPr>
        <w:t>3) отсутствие дискриминации, равноправие сторон соглашения и равенство их перед законом;</w:t>
      </w:r>
    </w:p>
    <w:p w:rsidR="00DF303A" w:rsidRPr="00124A3B" w:rsidRDefault="00DF303A" w:rsidP="00DF303A">
      <w:pPr>
        <w:pStyle w:val="a3"/>
        <w:rPr>
          <w:rFonts w:ascii="Arial" w:hAnsi="Arial" w:cs="Arial"/>
        </w:rPr>
      </w:pPr>
      <w:r w:rsidRPr="00124A3B">
        <w:rPr>
          <w:rFonts w:ascii="Arial" w:hAnsi="Arial" w:cs="Arial"/>
        </w:rPr>
        <w:t>4) добросовестное исполнение сторонами соглашения обязательств по соглашению;</w:t>
      </w:r>
    </w:p>
    <w:p w:rsidR="00DF303A" w:rsidRPr="00124A3B" w:rsidRDefault="00DF303A" w:rsidP="00DF303A">
      <w:pPr>
        <w:pStyle w:val="a3"/>
        <w:rPr>
          <w:rFonts w:ascii="Arial" w:hAnsi="Arial" w:cs="Arial"/>
        </w:rPr>
      </w:pPr>
      <w:r w:rsidRPr="00124A3B">
        <w:rPr>
          <w:rFonts w:ascii="Arial" w:hAnsi="Arial" w:cs="Arial"/>
        </w:rPr>
        <w:t>5) справедливое распределение рисков и обязательств между сторонами соглашения;</w:t>
      </w:r>
    </w:p>
    <w:p w:rsidR="00DF303A" w:rsidRPr="00124A3B" w:rsidRDefault="00DF303A" w:rsidP="00DF303A">
      <w:pPr>
        <w:pStyle w:val="a3"/>
        <w:jc w:val="both"/>
        <w:rPr>
          <w:rFonts w:ascii="Arial" w:hAnsi="Arial" w:cs="Arial"/>
        </w:rPr>
      </w:pPr>
      <w:r w:rsidRPr="00124A3B">
        <w:rPr>
          <w:rFonts w:ascii="Arial" w:hAnsi="Arial" w:cs="Arial"/>
        </w:rPr>
        <w:t>6) свобода заключения соглашения;</w:t>
      </w:r>
    </w:p>
    <w:p w:rsidR="00DF303A" w:rsidRPr="00124A3B" w:rsidRDefault="007C7600" w:rsidP="00DF303A">
      <w:pPr>
        <w:pStyle w:val="a3"/>
        <w:jc w:val="both"/>
        <w:rPr>
          <w:rFonts w:ascii="Arial" w:hAnsi="Arial" w:cs="Arial"/>
        </w:rPr>
      </w:pPr>
      <w:r>
        <w:rPr>
          <w:rFonts w:ascii="Arial" w:hAnsi="Arial" w:cs="Arial"/>
        </w:rPr>
        <w:t>7)</w:t>
      </w:r>
      <w:r w:rsidR="00AC15DB">
        <w:rPr>
          <w:rFonts w:ascii="Arial" w:hAnsi="Arial" w:cs="Arial"/>
        </w:rPr>
        <w:t xml:space="preserve"> </w:t>
      </w:r>
      <w:r w:rsidR="00DF303A" w:rsidRPr="00124A3B">
        <w:rPr>
          <w:rFonts w:ascii="Arial" w:hAnsi="Arial" w:cs="Arial"/>
        </w:rPr>
        <w:t>участие администрации сельского по</w:t>
      </w:r>
      <w:r>
        <w:rPr>
          <w:rFonts w:ascii="Arial" w:hAnsi="Arial" w:cs="Arial"/>
        </w:rPr>
        <w:t xml:space="preserve">селения в </w:t>
      </w:r>
      <w:proofErr w:type="spellStart"/>
      <w:r>
        <w:rPr>
          <w:rFonts w:ascii="Arial" w:hAnsi="Arial" w:cs="Arial"/>
        </w:rPr>
        <w:t>муниципально</w:t>
      </w:r>
      <w:proofErr w:type="spellEnd"/>
      <w:r>
        <w:rPr>
          <w:rFonts w:ascii="Arial" w:hAnsi="Arial" w:cs="Arial"/>
        </w:rPr>
        <w:t>-частном </w:t>
      </w:r>
      <w:r w:rsidR="00DF303A" w:rsidRPr="00124A3B">
        <w:rPr>
          <w:rFonts w:ascii="Arial" w:hAnsi="Arial" w:cs="Arial"/>
        </w:rPr>
        <w:t>партнерстве осуществляется в порядке и в соответствии с требованиями, установленными федеральным и региональным законодательством, а также настоящим положением.</w:t>
      </w:r>
    </w:p>
    <w:p w:rsidR="00DF303A" w:rsidRPr="00124A3B" w:rsidRDefault="00AC15DB" w:rsidP="00DF303A">
      <w:pPr>
        <w:pStyle w:val="a3"/>
        <w:jc w:val="center"/>
        <w:rPr>
          <w:rFonts w:ascii="Arial" w:hAnsi="Arial" w:cs="Arial"/>
          <w:b/>
          <w:sz w:val="30"/>
          <w:szCs w:val="30"/>
        </w:rPr>
      </w:pPr>
      <w:r>
        <w:rPr>
          <w:rFonts w:ascii="Arial" w:hAnsi="Arial" w:cs="Arial"/>
          <w:b/>
          <w:sz w:val="30"/>
          <w:szCs w:val="30"/>
        </w:rPr>
        <w:t xml:space="preserve">    </w:t>
      </w:r>
      <w:r w:rsidR="00DF303A" w:rsidRPr="00124A3B">
        <w:rPr>
          <w:rFonts w:ascii="Arial" w:hAnsi="Arial" w:cs="Arial"/>
          <w:b/>
          <w:sz w:val="30"/>
          <w:szCs w:val="30"/>
        </w:rPr>
        <w:t>3. Основные понятия, используемые в настоящем Положении</w:t>
      </w:r>
    </w:p>
    <w:p w:rsidR="00DF303A" w:rsidRPr="00124A3B" w:rsidRDefault="00DF303A" w:rsidP="00DF303A">
      <w:pPr>
        <w:pStyle w:val="a3"/>
        <w:jc w:val="both"/>
        <w:rPr>
          <w:rFonts w:ascii="Arial" w:hAnsi="Arial" w:cs="Arial"/>
        </w:rPr>
      </w:pPr>
      <w:r w:rsidRPr="00124A3B">
        <w:rPr>
          <w:rFonts w:ascii="Arial" w:hAnsi="Arial" w:cs="Arial"/>
        </w:rPr>
        <w:t xml:space="preserve">1) </w:t>
      </w:r>
      <w:proofErr w:type="spellStart"/>
      <w:r w:rsidRPr="00124A3B">
        <w:rPr>
          <w:rFonts w:ascii="Arial" w:hAnsi="Arial" w:cs="Arial"/>
        </w:rPr>
        <w:t>муниципально</w:t>
      </w:r>
      <w:proofErr w:type="spellEnd"/>
      <w:r w:rsidRPr="00124A3B">
        <w:rPr>
          <w:rFonts w:ascii="Arial" w:hAnsi="Arial" w:cs="Arial"/>
        </w:rPr>
        <w:t xml:space="preserve">-частное партнерство - юридически оформленное на определенный срок и основанное на объединении ресурсов, распределении рисков сотрудничество </w:t>
      </w:r>
      <w:r w:rsidRPr="00124A3B">
        <w:rPr>
          <w:rFonts w:ascii="Arial" w:hAnsi="Arial" w:cs="Arial"/>
        </w:rPr>
        <w:lastRenderedPageBreak/>
        <w:t xml:space="preserve">публичного партнера, с одной стороны, и частного партнера, с другой стороны, которое осуществляется на основании соглашения о </w:t>
      </w:r>
      <w:proofErr w:type="spellStart"/>
      <w:r w:rsidRPr="00124A3B">
        <w:rPr>
          <w:rFonts w:ascii="Arial" w:hAnsi="Arial" w:cs="Arial"/>
        </w:rPr>
        <w:t>муниципально</w:t>
      </w:r>
      <w:proofErr w:type="spellEnd"/>
      <w:r w:rsidRPr="00124A3B">
        <w:rPr>
          <w:rFonts w:ascii="Arial" w:hAnsi="Arial" w:cs="Arial"/>
        </w:rPr>
        <w:t>-частном партнерстве, в целях привлечения в экономику частных инвестиций, обеспечения органами местного самоуправления доступности товаров, работ, услуг и повышения их качества;</w:t>
      </w:r>
    </w:p>
    <w:p w:rsidR="00DF303A" w:rsidRPr="00124A3B" w:rsidRDefault="00DF303A" w:rsidP="00DF303A">
      <w:pPr>
        <w:pStyle w:val="a3"/>
        <w:jc w:val="both"/>
        <w:rPr>
          <w:rFonts w:ascii="Arial" w:hAnsi="Arial" w:cs="Arial"/>
        </w:rPr>
      </w:pPr>
      <w:r w:rsidRPr="00124A3B">
        <w:rPr>
          <w:rFonts w:ascii="Arial" w:hAnsi="Arial" w:cs="Arial"/>
        </w:rPr>
        <w:t xml:space="preserve">2) проект </w:t>
      </w:r>
      <w:proofErr w:type="spellStart"/>
      <w:r w:rsidRPr="00124A3B">
        <w:rPr>
          <w:rFonts w:ascii="Arial" w:hAnsi="Arial" w:cs="Arial"/>
        </w:rPr>
        <w:t>муниципально</w:t>
      </w:r>
      <w:proofErr w:type="spellEnd"/>
      <w:r w:rsidRPr="00124A3B">
        <w:rPr>
          <w:rFonts w:ascii="Arial" w:hAnsi="Arial" w:cs="Arial"/>
        </w:rPr>
        <w:t xml:space="preserve">-частного партнерства (далее - проект) - проект, планируемый для реализации совместно публичным партнером и частным партнером на принципах </w:t>
      </w:r>
      <w:proofErr w:type="spellStart"/>
      <w:r w:rsidRPr="00124A3B">
        <w:rPr>
          <w:rFonts w:ascii="Arial" w:hAnsi="Arial" w:cs="Arial"/>
        </w:rPr>
        <w:t>муниципально</w:t>
      </w:r>
      <w:proofErr w:type="spellEnd"/>
      <w:r w:rsidRPr="00124A3B">
        <w:rPr>
          <w:rFonts w:ascii="Arial" w:hAnsi="Arial" w:cs="Arial"/>
        </w:rPr>
        <w:t>-частного партнерства;</w:t>
      </w:r>
    </w:p>
    <w:p w:rsidR="00DF303A" w:rsidRPr="00124A3B" w:rsidRDefault="00DF303A" w:rsidP="00DF303A">
      <w:pPr>
        <w:pStyle w:val="a3"/>
        <w:jc w:val="both"/>
        <w:rPr>
          <w:rFonts w:ascii="Arial" w:hAnsi="Arial" w:cs="Arial"/>
        </w:rPr>
      </w:pPr>
      <w:r w:rsidRPr="00124A3B">
        <w:rPr>
          <w:rFonts w:ascii="Arial" w:hAnsi="Arial" w:cs="Arial"/>
        </w:rPr>
        <w:t xml:space="preserve">3) соглашение о </w:t>
      </w:r>
      <w:proofErr w:type="spellStart"/>
      <w:r w:rsidRPr="00124A3B">
        <w:rPr>
          <w:rFonts w:ascii="Arial" w:hAnsi="Arial" w:cs="Arial"/>
        </w:rPr>
        <w:t>муниципально</w:t>
      </w:r>
      <w:proofErr w:type="spellEnd"/>
      <w:r w:rsidRPr="00124A3B">
        <w:rPr>
          <w:rFonts w:ascii="Arial" w:hAnsi="Arial" w:cs="Arial"/>
        </w:rPr>
        <w:t>-частном партнерстве (далее - соглашение) - гражданско-правовой договор между публичным партнером и частным партнером, заключенный на срок не менее чем три года;</w:t>
      </w:r>
    </w:p>
    <w:p w:rsidR="00DF303A" w:rsidRPr="00124A3B" w:rsidRDefault="00DF303A" w:rsidP="00DF303A">
      <w:pPr>
        <w:pStyle w:val="a3"/>
        <w:jc w:val="both"/>
        <w:rPr>
          <w:rFonts w:ascii="Arial" w:hAnsi="Arial" w:cs="Arial"/>
        </w:rPr>
      </w:pPr>
      <w:r w:rsidRPr="00124A3B">
        <w:rPr>
          <w:rFonts w:ascii="Arial" w:hAnsi="Arial" w:cs="Arial"/>
        </w:rPr>
        <w:t>4) публичный партнер -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w:t>
      </w:r>
    </w:p>
    <w:p w:rsidR="00DF303A" w:rsidRPr="00124A3B" w:rsidRDefault="00DF303A" w:rsidP="00DF303A">
      <w:pPr>
        <w:pStyle w:val="a3"/>
        <w:jc w:val="both"/>
        <w:rPr>
          <w:rFonts w:ascii="Arial" w:hAnsi="Arial" w:cs="Arial"/>
        </w:rPr>
      </w:pPr>
      <w:r w:rsidRPr="00124A3B">
        <w:rPr>
          <w:rFonts w:ascii="Arial" w:hAnsi="Arial" w:cs="Arial"/>
        </w:rPr>
        <w:t>5) частный партнер - российское юридическое лицо, с которым заключено соглашение;</w:t>
      </w:r>
    </w:p>
    <w:p w:rsidR="00DF303A" w:rsidRPr="00124A3B" w:rsidRDefault="00DF303A" w:rsidP="00DF303A">
      <w:pPr>
        <w:pStyle w:val="a3"/>
        <w:jc w:val="both"/>
        <w:rPr>
          <w:rFonts w:ascii="Arial" w:hAnsi="Arial" w:cs="Arial"/>
        </w:rPr>
      </w:pPr>
      <w:r w:rsidRPr="00124A3B">
        <w:rPr>
          <w:rFonts w:ascii="Arial" w:hAnsi="Arial" w:cs="Arial"/>
        </w:rP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DF303A" w:rsidRPr="00124A3B" w:rsidRDefault="00DF303A" w:rsidP="00DF303A">
      <w:pPr>
        <w:pStyle w:val="a3"/>
        <w:jc w:val="both"/>
        <w:rPr>
          <w:rFonts w:ascii="Arial" w:hAnsi="Arial" w:cs="Arial"/>
        </w:rPr>
      </w:pPr>
      <w:r w:rsidRPr="00124A3B">
        <w:rPr>
          <w:rFonts w:ascii="Arial" w:hAnsi="Arial" w:cs="Arial"/>
        </w:rPr>
        <w:t>7) прямое соглашение - гражданско-правовой договор, заключенный между публичным партнером, частным партнером и финансирующим лицом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DF303A" w:rsidRPr="00124A3B" w:rsidRDefault="00DF303A" w:rsidP="00DF303A">
      <w:pPr>
        <w:pStyle w:val="a3"/>
        <w:jc w:val="both"/>
        <w:rPr>
          <w:rFonts w:ascii="Arial" w:hAnsi="Arial" w:cs="Arial"/>
        </w:rPr>
      </w:pPr>
      <w:r w:rsidRPr="00124A3B">
        <w:rPr>
          <w:rFonts w:ascii="Arial" w:hAnsi="Arial" w:cs="Arial"/>
        </w:rP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муниципального контракта;</w:t>
      </w:r>
    </w:p>
    <w:p w:rsidR="00DF303A" w:rsidRPr="00124A3B" w:rsidRDefault="00DF303A" w:rsidP="00DF303A">
      <w:pPr>
        <w:pStyle w:val="a3"/>
        <w:jc w:val="both"/>
        <w:rPr>
          <w:rFonts w:ascii="Arial" w:hAnsi="Arial" w:cs="Arial"/>
        </w:rPr>
      </w:pPr>
      <w:r w:rsidRPr="00124A3B">
        <w:rPr>
          <w:rFonts w:ascii="Arial" w:hAnsi="Arial" w:cs="Arial"/>
        </w:rPr>
        <w:t>9) эксплуатация объекта соглашения - использование объекта соглашения в целях осуществления частным партнером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DF303A" w:rsidRPr="00124A3B" w:rsidRDefault="00DF303A" w:rsidP="00DF303A">
      <w:pPr>
        <w:pStyle w:val="a3"/>
        <w:jc w:val="both"/>
        <w:rPr>
          <w:rFonts w:ascii="Arial" w:hAnsi="Arial" w:cs="Arial"/>
        </w:rPr>
      </w:pPr>
      <w:r w:rsidRPr="00124A3B">
        <w:rPr>
          <w:rFonts w:ascii="Arial" w:hAnsi="Arial" w:cs="Arial"/>
        </w:rP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DF303A" w:rsidRPr="00124A3B" w:rsidRDefault="00DF303A" w:rsidP="00DF303A">
      <w:pPr>
        <w:pStyle w:val="a3"/>
        <w:jc w:val="both"/>
        <w:rPr>
          <w:rFonts w:ascii="Arial" w:hAnsi="Arial" w:cs="Arial"/>
        </w:rPr>
      </w:pPr>
      <w:r w:rsidRPr="00124A3B">
        <w:rPr>
          <w:rFonts w:ascii="Arial" w:hAnsi="Arial" w:cs="Arial"/>
        </w:rPr>
        <w:lastRenderedPageBreak/>
        <w:t>11) уполномоченный орган - орган местного самоуправления, уполномоченный в соответствии с уставом муниципального образования на осуществление полномочий;</w:t>
      </w:r>
    </w:p>
    <w:p w:rsidR="00DF303A" w:rsidRPr="00124A3B" w:rsidRDefault="00DF303A" w:rsidP="00DF303A">
      <w:pPr>
        <w:pStyle w:val="a7"/>
        <w:jc w:val="both"/>
        <w:rPr>
          <w:rFonts w:ascii="Arial" w:hAnsi="Arial" w:cs="Arial"/>
        </w:rPr>
      </w:pPr>
      <w:r w:rsidRPr="00124A3B">
        <w:rPr>
          <w:rFonts w:ascii="Arial" w:hAnsi="Arial" w:cs="Arial"/>
        </w:rPr>
        <w:t>12) совместный конкурс - конкурс, который проводится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w:t>
      </w:r>
    </w:p>
    <w:p w:rsidR="00DF303A" w:rsidRPr="00124A3B" w:rsidRDefault="00DF303A" w:rsidP="00DF303A">
      <w:pPr>
        <w:pStyle w:val="a7"/>
        <w:jc w:val="both"/>
        <w:rPr>
          <w:rFonts w:ascii="Arial" w:hAnsi="Arial" w:cs="Arial"/>
        </w:rPr>
      </w:pPr>
    </w:p>
    <w:p w:rsidR="00DF303A" w:rsidRPr="00124A3B" w:rsidRDefault="00DF303A" w:rsidP="00DF303A">
      <w:pPr>
        <w:pStyle w:val="a7"/>
        <w:jc w:val="center"/>
        <w:rPr>
          <w:rFonts w:ascii="Arial" w:hAnsi="Arial" w:cs="Arial"/>
          <w:b/>
          <w:sz w:val="30"/>
          <w:szCs w:val="30"/>
        </w:rPr>
      </w:pPr>
      <w:r w:rsidRPr="00124A3B">
        <w:rPr>
          <w:rFonts w:ascii="Arial" w:hAnsi="Arial" w:cs="Arial"/>
          <w:b/>
          <w:sz w:val="30"/>
          <w:szCs w:val="30"/>
        </w:rPr>
        <w:t>4.Разработка предложения о реализации проекта</w:t>
      </w:r>
    </w:p>
    <w:p w:rsidR="00DF303A" w:rsidRPr="00124A3B" w:rsidRDefault="00DF303A" w:rsidP="00DF303A">
      <w:pPr>
        <w:pStyle w:val="a7"/>
        <w:jc w:val="center"/>
        <w:rPr>
          <w:rFonts w:ascii="Arial" w:hAnsi="Arial" w:cs="Arial"/>
          <w:b/>
          <w:sz w:val="30"/>
          <w:szCs w:val="30"/>
        </w:rPr>
      </w:pPr>
      <w:proofErr w:type="spellStart"/>
      <w:r w:rsidRPr="00124A3B">
        <w:rPr>
          <w:rFonts w:ascii="Arial" w:hAnsi="Arial" w:cs="Arial"/>
          <w:b/>
          <w:sz w:val="30"/>
          <w:szCs w:val="30"/>
        </w:rPr>
        <w:t>муниципально</w:t>
      </w:r>
      <w:proofErr w:type="spellEnd"/>
      <w:r w:rsidRPr="00124A3B">
        <w:rPr>
          <w:rFonts w:ascii="Arial" w:hAnsi="Arial" w:cs="Arial"/>
          <w:b/>
          <w:sz w:val="30"/>
          <w:szCs w:val="30"/>
        </w:rPr>
        <w:t>-частного партнерства</w:t>
      </w:r>
    </w:p>
    <w:p w:rsidR="00DF303A" w:rsidRPr="00124A3B" w:rsidRDefault="00DF303A" w:rsidP="00DF303A">
      <w:pPr>
        <w:pStyle w:val="a3"/>
        <w:jc w:val="both"/>
        <w:rPr>
          <w:rFonts w:ascii="Arial" w:hAnsi="Arial" w:cs="Arial"/>
        </w:rPr>
      </w:pPr>
      <w:r w:rsidRPr="00124A3B">
        <w:rPr>
          <w:rFonts w:ascii="Arial" w:hAnsi="Arial" w:cs="Arial"/>
        </w:rPr>
        <w:t xml:space="preserve">1. В случае, если инициатором проекта выступает публичный партнер, он обеспечивает разработку предложения о реализации проекта </w:t>
      </w:r>
      <w:proofErr w:type="spellStart"/>
      <w:r w:rsidRPr="00124A3B">
        <w:rPr>
          <w:rFonts w:ascii="Arial" w:hAnsi="Arial" w:cs="Arial"/>
        </w:rPr>
        <w:t>муниципально</w:t>
      </w:r>
      <w:proofErr w:type="spellEnd"/>
      <w:r w:rsidRPr="00124A3B">
        <w:rPr>
          <w:rFonts w:ascii="Arial" w:hAnsi="Arial" w:cs="Arial"/>
        </w:rPr>
        <w:t>-частного партнерства (далее также - предложение о реализации проекта) и направляет такое предложение на рассмотрение в уполномоченный орган.</w:t>
      </w:r>
    </w:p>
    <w:p w:rsidR="00DF303A" w:rsidRPr="00124A3B" w:rsidRDefault="00DF303A" w:rsidP="00DF303A">
      <w:pPr>
        <w:pStyle w:val="a3"/>
        <w:jc w:val="both"/>
        <w:rPr>
          <w:rFonts w:ascii="Arial" w:hAnsi="Arial" w:cs="Arial"/>
        </w:rPr>
      </w:pPr>
      <w:r w:rsidRPr="00124A3B">
        <w:rPr>
          <w:rFonts w:ascii="Arial" w:hAnsi="Arial" w:cs="Arial"/>
        </w:rPr>
        <w:t>2. В случае, если инициатором проекта выступает лицо, которое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порядке, установленном уполномоченным органом.</w:t>
      </w:r>
    </w:p>
    <w:p w:rsidR="00DF303A" w:rsidRPr="00124A3B" w:rsidRDefault="00DF303A" w:rsidP="00DF303A">
      <w:pPr>
        <w:pStyle w:val="a3"/>
        <w:jc w:val="both"/>
        <w:rPr>
          <w:rFonts w:ascii="Arial" w:hAnsi="Arial" w:cs="Arial"/>
        </w:rPr>
      </w:pPr>
      <w:r w:rsidRPr="00124A3B">
        <w:rPr>
          <w:rFonts w:ascii="Arial" w:hAnsi="Arial" w:cs="Arial"/>
        </w:rPr>
        <w:t>3. Предложение о реализации проекта должно содержать:</w:t>
      </w:r>
    </w:p>
    <w:p w:rsidR="00DF303A" w:rsidRPr="00124A3B" w:rsidRDefault="00DF303A" w:rsidP="00DF303A">
      <w:pPr>
        <w:pStyle w:val="a3"/>
        <w:jc w:val="both"/>
        <w:rPr>
          <w:rFonts w:ascii="Arial" w:hAnsi="Arial" w:cs="Arial"/>
        </w:rPr>
      </w:pPr>
      <w:r w:rsidRPr="00124A3B">
        <w:rPr>
          <w:rFonts w:ascii="Arial" w:hAnsi="Arial" w:cs="Arial"/>
        </w:rPr>
        <w:t>1) описание проекта и обоснование его актуальности;</w:t>
      </w:r>
    </w:p>
    <w:p w:rsidR="00DF303A" w:rsidRPr="00124A3B" w:rsidRDefault="00DF303A" w:rsidP="00DF303A">
      <w:pPr>
        <w:pStyle w:val="a3"/>
        <w:jc w:val="both"/>
        <w:rPr>
          <w:rFonts w:ascii="Arial" w:hAnsi="Arial" w:cs="Arial"/>
        </w:rPr>
      </w:pPr>
      <w:r w:rsidRPr="00124A3B">
        <w:rPr>
          <w:rFonts w:ascii="Arial" w:hAnsi="Arial" w:cs="Arial"/>
        </w:rPr>
        <w:t>2) цели и задачи реализации проекта, определяемые с учетом целей и задач, которые предусмотрены документами стратегического планирования;</w:t>
      </w:r>
    </w:p>
    <w:p w:rsidR="00DF303A" w:rsidRPr="00124A3B" w:rsidRDefault="00DF303A" w:rsidP="00DF303A">
      <w:pPr>
        <w:pStyle w:val="a3"/>
        <w:jc w:val="both"/>
        <w:rPr>
          <w:rFonts w:ascii="Arial" w:hAnsi="Arial" w:cs="Arial"/>
        </w:rPr>
      </w:pPr>
      <w:r w:rsidRPr="00124A3B">
        <w:rPr>
          <w:rFonts w:ascii="Arial" w:hAnsi="Arial" w:cs="Arial"/>
        </w:rPr>
        <w:t>3) сведения о публичном партнере;</w:t>
      </w:r>
    </w:p>
    <w:p w:rsidR="00DF303A" w:rsidRPr="00124A3B" w:rsidRDefault="00DF303A" w:rsidP="00DF303A">
      <w:pPr>
        <w:pStyle w:val="a3"/>
        <w:jc w:val="both"/>
        <w:rPr>
          <w:rFonts w:ascii="Arial" w:hAnsi="Arial" w:cs="Arial"/>
        </w:rPr>
      </w:pPr>
      <w:r w:rsidRPr="00124A3B">
        <w:rPr>
          <w:rFonts w:ascii="Arial" w:hAnsi="Arial" w:cs="Arial"/>
        </w:rPr>
        <w:t>4) проект соглашения;</w:t>
      </w:r>
    </w:p>
    <w:p w:rsidR="00DF303A" w:rsidRPr="00124A3B" w:rsidRDefault="00DF303A" w:rsidP="00DF303A">
      <w:pPr>
        <w:pStyle w:val="a3"/>
        <w:jc w:val="both"/>
        <w:rPr>
          <w:rFonts w:ascii="Arial" w:hAnsi="Arial" w:cs="Arial"/>
        </w:rPr>
      </w:pPr>
      <w:r w:rsidRPr="00124A3B">
        <w:rPr>
          <w:rFonts w:ascii="Arial" w:hAnsi="Arial" w:cs="Arial"/>
        </w:rPr>
        <w:t>5) срок реализации проекта или порядок определения такого срока;</w:t>
      </w:r>
    </w:p>
    <w:p w:rsidR="00DF303A" w:rsidRPr="00124A3B" w:rsidRDefault="00DF303A" w:rsidP="00DF303A">
      <w:pPr>
        <w:pStyle w:val="a3"/>
        <w:jc w:val="both"/>
        <w:rPr>
          <w:rFonts w:ascii="Arial" w:hAnsi="Arial" w:cs="Arial"/>
        </w:rPr>
      </w:pPr>
      <w:r w:rsidRPr="00124A3B">
        <w:rPr>
          <w:rFonts w:ascii="Arial" w:hAnsi="Arial" w:cs="Arial"/>
        </w:rPr>
        <w:t>6) оценку возможности получения сторонами соглашения дохода от реализации проекта;</w:t>
      </w:r>
    </w:p>
    <w:p w:rsidR="00DF303A" w:rsidRPr="00124A3B" w:rsidRDefault="00DF303A" w:rsidP="00DF303A">
      <w:pPr>
        <w:pStyle w:val="a3"/>
        <w:jc w:val="both"/>
        <w:rPr>
          <w:rFonts w:ascii="Arial" w:hAnsi="Arial" w:cs="Arial"/>
        </w:rPr>
      </w:pPr>
      <w:r w:rsidRPr="00124A3B">
        <w:rPr>
          <w:rFonts w:ascii="Arial" w:hAnsi="Arial" w:cs="Arial"/>
        </w:rP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DF303A" w:rsidRPr="00124A3B" w:rsidRDefault="00DF303A" w:rsidP="00DF303A">
      <w:pPr>
        <w:pStyle w:val="a3"/>
        <w:jc w:val="both"/>
        <w:rPr>
          <w:rFonts w:ascii="Arial" w:hAnsi="Arial" w:cs="Arial"/>
        </w:rPr>
      </w:pPr>
      <w:r w:rsidRPr="00124A3B">
        <w:rPr>
          <w:rFonts w:ascii="Arial" w:hAnsi="Arial" w:cs="Arial"/>
        </w:rPr>
        <w:t>8) описание рисков (при их наличии), связанных с реализацией проекта;</w:t>
      </w:r>
    </w:p>
    <w:p w:rsidR="00DF303A" w:rsidRPr="00124A3B" w:rsidRDefault="00DF303A" w:rsidP="00DF303A">
      <w:pPr>
        <w:pStyle w:val="a3"/>
        <w:jc w:val="both"/>
        <w:rPr>
          <w:rFonts w:ascii="Arial" w:hAnsi="Arial" w:cs="Arial"/>
        </w:rPr>
      </w:pPr>
      <w:r w:rsidRPr="00124A3B">
        <w:rPr>
          <w:rFonts w:ascii="Arial" w:hAnsi="Arial" w:cs="Arial"/>
        </w:rPr>
        <w:t>9) сведения об эффективности проекта и обоснование его сравнительного преимущества;</w:t>
      </w:r>
    </w:p>
    <w:p w:rsidR="00DF303A" w:rsidRPr="00124A3B" w:rsidRDefault="00DF303A" w:rsidP="00DF303A">
      <w:pPr>
        <w:pStyle w:val="a3"/>
        <w:jc w:val="both"/>
        <w:rPr>
          <w:rFonts w:ascii="Arial" w:hAnsi="Arial" w:cs="Arial"/>
        </w:rPr>
      </w:pPr>
      <w:r w:rsidRPr="00124A3B">
        <w:rPr>
          <w:rFonts w:ascii="Arial" w:hAnsi="Arial" w:cs="Arial"/>
        </w:rPr>
        <w:t>10) иные определенные Правительством Российской Федерации сведения.</w:t>
      </w:r>
    </w:p>
    <w:p w:rsidR="00DF303A" w:rsidRPr="00124A3B" w:rsidRDefault="00DF303A" w:rsidP="00DF303A">
      <w:pPr>
        <w:pStyle w:val="a3"/>
        <w:jc w:val="both"/>
        <w:rPr>
          <w:rFonts w:ascii="Arial" w:hAnsi="Arial" w:cs="Arial"/>
        </w:rPr>
      </w:pPr>
      <w:r w:rsidRPr="00124A3B">
        <w:rPr>
          <w:rFonts w:ascii="Arial" w:hAnsi="Arial" w:cs="Arial"/>
        </w:rPr>
        <w:lastRenderedPageBreak/>
        <w:t>4. Форма предложения о реализации проекта, а также требования к предусмотренным частью 3 настоящей статьи сведениям устанавливаются Правительством Российской Федерации.</w:t>
      </w:r>
    </w:p>
    <w:p w:rsidR="00DF303A" w:rsidRPr="00124A3B" w:rsidRDefault="00DF303A" w:rsidP="00DF303A">
      <w:pPr>
        <w:pStyle w:val="a3"/>
        <w:jc w:val="both"/>
        <w:rPr>
          <w:rFonts w:ascii="Arial" w:hAnsi="Arial" w:cs="Arial"/>
        </w:rPr>
      </w:pPr>
      <w:r w:rsidRPr="00124A3B">
        <w:rPr>
          <w:rFonts w:ascii="Arial" w:hAnsi="Arial" w:cs="Arial"/>
        </w:rPr>
        <w:t>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решений:</w:t>
      </w:r>
    </w:p>
    <w:p w:rsidR="00DF303A" w:rsidRPr="00124A3B" w:rsidRDefault="00DF303A" w:rsidP="00DF303A">
      <w:pPr>
        <w:pStyle w:val="a3"/>
        <w:jc w:val="both"/>
        <w:rPr>
          <w:rFonts w:ascii="Arial" w:hAnsi="Arial" w:cs="Arial"/>
        </w:rPr>
      </w:pPr>
      <w:r w:rsidRPr="00124A3B">
        <w:rPr>
          <w:rFonts w:ascii="Arial" w:hAnsi="Arial" w:cs="Arial"/>
        </w:rP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DF303A" w:rsidRPr="00124A3B" w:rsidRDefault="00DF303A" w:rsidP="00DF303A">
      <w:pPr>
        <w:pStyle w:val="a3"/>
        <w:jc w:val="both"/>
        <w:rPr>
          <w:rFonts w:ascii="Arial" w:hAnsi="Arial" w:cs="Arial"/>
        </w:rPr>
      </w:pPr>
      <w:r w:rsidRPr="00124A3B">
        <w:rPr>
          <w:rFonts w:ascii="Arial" w:hAnsi="Arial" w:cs="Arial"/>
        </w:rPr>
        <w:t>2) о невозможности реализации проекта.</w:t>
      </w:r>
    </w:p>
    <w:p w:rsidR="00DF303A" w:rsidRPr="00124A3B" w:rsidRDefault="00DF303A" w:rsidP="00DF303A">
      <w:pPr>
        <w:pStyle w:val="a3"/>
        <w:jc w:val="both"/>
        <w:rPr>
          <w:rFonts w:ascii="Arial" w:hAnsi="Arial" w:cs="Arial"/>
        </w:rPr>
      </w:pPr>
      <w:r w:rsidRPr="00124A3B">
        <w:rPr>
          <w:rFonts w:ascii="Arial" w:hAnsi="Arial" w:cs="Arial"/>
        </w:rPr>
        <w:t>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частью 5 настоящей статьи для рассмотрения предложения о реализации проекта, в порядке, установленном уполномоченным органом.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части 5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 включение в протокол решений об изменении содержания предложений о реализации проекта не допускается.</w:t>
      </w:r>
    </w:p>
    <w:p w:rsidR="00DF303A" w:rsidRPr="00124A3B" w:rsidRDefault="00DF303A" w:rsidP="00DF303A">
      <w:pPr>
        <w:pStyle w:val="a3"/>
        <w:jc w:val="both"/>
        <w:rPr>
          <w:rFonts w:ascii="Arial" w:hAnsi="Arial" w:cs="Arial"/>
        </w:rPr>
      </w:pPr>
      <w:r w:rsidRPr="00124A3B">
        <w:rPr>
          <w:rFonts w:ascii="Arial" w:hAnsi="Arial" w:cs="Arial"/>
        </w:rPr>
        <w:t>7. Решение публичного партнера о невозможности реализации проекта на основании указанного в части 2 настоящей статьи предложения о реализации такого проекта должно быть мотивированным и принимается по следующим основаниям:</w:t>
      </w:r>
    </w:p>
    <w:p w:rsidR="00DF303A" w:rsidRPr="00124A3B" w:rsidRDefault="00DF303A" w:rsidP="00DF303A">
      <w:pPr>
        <w:pStyle w:val="a3"/>
        <w:jc w:val="both"/>
        <w:rPr>
          <w:rFonts w:ascii="Arial" w:hAnsi="Arial" w:cs="Arial"/>
        </w:rPr>
      </w:pPr>
      <w:r w:rsidRPr="00124A3B">
        <w:rPr>
          <w:rFonts w:ascii="Arial" w:hAnsi="Arial" w:cs="Arial"/>
        </w:rPr>
        <w:t xml:space="preserve">1) предложение о реализации проекта не соответствует принципам государственно-частного партнерства, </w:t>
      </w:r>
      <w:proofErr w:type="spellStart"/>
      <w:r w:rsidRPr="00124A3B">
        <w:rPr>
          <w:rFonts w:ascii="Arial" w:hAnsi="Arial" w:cs="Arial"/>
        </w:rPr>
        <w:t>муниципально</w:t>
      </w:r>
      <w:proofErr w:type="spellEnd"/>
      <w:r w:rsidRPr="00124A3B">
        <w:rPr>
          <w:rFonts w:ascii="Arial" w:hAnsi="Arial" w:cs="Arial"/>
        </w:rPr>
        <w:t>-частного партнерства;</w:t>
      </w:r>
    </w:p>
    <w:p w:rsidR="00DF303A" w:rsidRPr="00124A3B" w:rsidRDefault="00DF303A" w:rsidP="00DF303A">
      <w:pPr>
        <w:pStyle w:val="a3"/>
        <w:jc w:val="both"/>
        <w:rPr>
          <w:rFonts w:ascii="Arial" w:hAnsi="Arial" w:cs="Arial"/>
        </w:rPr>
      </w:pPr>
      <w:r w:rsidRPr="00124A3B">
        <w:rPr>
          <w:rFonts w:ascii="Arial" w:hAnsi="Arial" w:cs="Arial"/>
        </w:rP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DF303A" w:rsidRPr="00124A3B" w:rsidRDefault="00DF303A" w:rsidP="00DF303A">
      <w:pPr>
        <w:pStyle w:val="a3"/>
        <w:jc w:val="both"/>
        <w:rPr>
          <w:rFonts w:ascii="Arial" w:hAnsi="Arial" w:cs="Arial"/>
        </w:rPr>
      </w:pPr>
      <w:r w:rsidRPr="00124A3B">
        <w:rPr>
          <w:rFonts w:ascii="Arial" w:hAnsi="Arial" w:cs="Arial"/>
        </w:rPr>
        <w:t>3) содержание проекта не соответствует установленным частью 3 настоящей статьи требованиям к содержанию проекта;</w:t>
      </w:r>
    </w:p>
    <w:p w:rsidR="00DF303A" w:rsidRPr="00124A3B" w:rsidRDefault="00DF303A" w:rsidP="00DF303A">
      <w:pPr>
        <w:pStyle w:val="a3"/>
        <w:jc w:val="both"/>
        <w:rPr>
          <w:rFonts w:ascii="Arial" w:hAnsi="Arial" w:cs="Arial"/>
        </w:rPr>
      </w:pPr>
      <w:r w:rsidRPr="00124A3B">
        <w:rPr>
          <w:rFonts w:ascii="Arial" w:hAnsi="Arial" w:cs="Arial"/>
        </w:rP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DF303A" w:rsidRPr="00124A3B" w:rsidRDefault="00DF303A" w:rsidP="00DF303A">
      <w:pPr>
        <w:pStyle w:val="a3"/>
        <w:jc w:val="both"/>
        <w:rPr>
          <w:rFonts w:ascii="Arial" w:hAnsi="Arial" w:cs="Arial"/>
        </w:rPr>
      </w:pPr>
      <w:r w:rsidRPr="00124A3B">
        <w:rPr>
          <w:rFonts w:ascii="Arial" w:hAnsi="Arial" w:cs="Arial"/>
        </w:rPr>
        <w:lastRenderedPageBreak/>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DF303A" w:rsidRPr="00124A3B" w:rsidRDefault="00DF303A" w:rsidP="00DF303A">
      <w:pPr>
        <w:pStyle w:val="a3"/>
        <w:jc w:val="both"/>
        <w:rPr>
          <w:rFonts w:ascii="Arial" w:hAnsi="Arial" w:cs="Arial"/>
        </w:rPr>
      </w:pPr>
      <w:r w:rsidRPr="00124A3B">
        <w:rPr>
          <w:rFonts w:ascii="Arial" w:hAnsi="Arial" w:cs="Arial"/>
        </w:rP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бюджетов бюджетной системы Российской Федерации;</w:t>
      </w:r>
    </w:p>
    <w:p w:rsidR="00DF303A" w:rsidRPr="00124A3B" w:rsidRDefault="00DF303A" w:rsidP="00DF303A">
      <w:pPr>
        <w:pStyle w:val="a3"/>
        <w:jc w:val="both"/>
        <w:rPr>
          <w:rFonts w:ascii="Arial" w:hAnsi="Arial" w:cs="Arial"/>
        </w:rPr>
      </w:pPr>
      <w:r w:rsidRPr="00124A3B">
        <w:rPr>
          <w:rFonts w:ascii="Arial" w:hAnsi="Arial" w:cs="Arial"/>
        </w:rPr>
        <w:t>7) у публичного партнера отсутствует право собственности на указанный в предложении о реализации проекта объект;</w:t>
      </w:r>
    </w:p>
    <w:p w:rsidR="00DF303A" w:rsidRPr="00124A3B" w:rsidRDefault="00DF303A" w:rsidP="00DF303A">
      <w:pPr>
        <w:pStyle w:val="a3"/>
        <w:jc w:val="both"/>
        <w:rPr>
          <w:rFonts w:ascii="Arial" w:hAnsi="Arial" w:cs="Arial"/>
        </w:rPr>
      </w:pPr>
      <w:r w:rsidRPr="00124A3B">
        <w:rPr>
          <w:rFonts w:ascii="Arial" w:hAnsi="Arial" w:cs="Arial"/>
        </w:rPr>
        <w:t>8) указанный в предложении о реализации проекта объект является несвободным от прав третьих лиц;</w:t>
      </w:r>
    </w:p>
    <w:p w:rsidR="00DF303A" w:rsidRPr="00124A3B" w:rsidRDefault="00DF303A" w:rsidP="00DF303A">
      <w:pPr>
        <w:pStyle w:val="a3"/>
        <w:jc w:val="both"/>
        <w:rPr>
          <w:rFonts w:ascii="Arial" w:hAnsi="Arial" w:cs="Arial"/>
        </w:rPr>
      </w:pPr>
      <w:r w:rsidRPr="00124A3B">
        <w:rPr>
          <w:rFonts w:ascii="Arial" w:hAnsi="Arial" w:cs="Arial"/>
        </w:rP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DF303A" w:rsidRPr="00124A3B" w:rsidRDefault="00DF303A" w:rsidP="00DF303A">
      <w:pPr>
        <w:pStyle w:val="a3"/>
        <w:jc w:val="both"/>
        <w:rPr>
          <w:rFonts w:ascii="Arial" w:hAnsi="Arial" w:cs="Arial"/>
        </w:rPr>
      </w:pPr>
      <w:r w:rsidRPr="00124A3B">
        <w:rPr>
          <w:rFonts w:ascii="Arial" w:hAnsi="Arial" w:cs="Arial"/>
        </w:rPr>
        <w:t>10) инициатор проекта отказался от ведения переговоров по изменению предусмотренных частью 6 настоящей статьи условий предложения о реализации проекта либо в результате переговоров стороны не достигли согласия по этим условиям.</w:t>
      </w:r>
    </w:p>
    <w:p w:rsidR="00DF303A" w:rsidRPr="00124A3B" w:rsidRDefault="00DF303A" w:rsidP="00DF303A">
      <w:pPr>
        <w:pStyle w:val="a3"/>
        <w:jc w:val="both"/>
        <w:rPr>
          <w:rFonts w:ascii="Arial" w:hAnsi="Arial" w:cs="Arial"/>
        </w:rPr>
      </w:pPr>
      <w:r w:rsidRPr="00124A3B">
        <w:rPr>
          <w:rFonts w:ascii="Arial" w:hAnsi="Arial" w:cs="Arial"/>
        </w:rPr>
        <w:t>8. В случае, если публичным партнером принято решение о направлении указанного в части 2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DF303A" w:rsidRPr="00124A3B" w:rsidRDefault="00DF303A" w:rsidP="00DF303A">
      <w:pPr>
        <w:pStyle w:val="a3"/>
        <w:jc w:val="both"/>
        <w:rPr>
          <w:rFonts w:ascii="Arial" w:hAnsi="Arial" w:cs="Arial"/>
        </w:rPr>
      </w:pPr>
      <w:r w:rsidRPr="00124A3B">
        <w:rPr>
          <w:rFonts w:ascii="Arial" w:hAnsi="Arial" w:cs="Arial"/>
        </w:rPr>
        <w:t>9. В срок, не превышающий десяти дней со дня принятия одного из предусмотренных частью 5 настоящей статьи решений в отношении указанного в части 2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w:t>
      </w:r>
    </w:p>
    <w:p w:rsidR="00DF303A" w:rsidRPr="00124A3B" w:rsidRDefault="00DF303A" w:rsidP="00DF303A">
      <w:pPr>
        <w:pStyle w:val="a3"/>
        <w:jc w:val="both"/>
        <w:rPr>
          <w:rFonts w:ascii="Arial" w:hAnsi="Arial" w:cs="Arial"/>
        </w:rPr>
      </w:pPr>
      <w:r w:rsidRPr="00124A3B">
        <w:rPr>
          <w:rFonts w:ascii="Arial" w:hAnsi="Arial" w:cs="Arial"/>
        </w:rPr>
        <w:t>10. Решения, предусмотренные частью 5 настоящей статьи, могут быть обжалованы в порядке, установленном законодательством Российской Федерации.</w:t>
      </w:r>
    </w:p>
    <w:p w:rsidR="00DF303A" w:rsidRPr="00E079F8" w:rsidRDefault="00E079F8" w:rsidP="00E079F8">
      <w:pPr>
        <w:pStyle w:val="a3"/>
        <w:jc w:val="center"/>
        <w:rPr>
          <w:rFonts w:ascii="Arial" w:hAnsi="Arial" w:cs="Arial"/>
          <w:b/>
          <w:sz w:val="28"/>
          <w:szCs w:val="28"/>
        </w:rPr>
      </w:pPr>
      <w:r>
        <w:rPr>
          <w:rFonts w:ascii="Arial" w:hAnsi="Arial" w:cs="Arial"/>
          <w:b/>
          <w:sz w:val="28"/>
          <w:szCs w:val="28"/>
        </w:rPr>
        <w:t xml:space="preserve">    </w:t>
      </w:r>
      <w:r w:rsidR="00DF303A" w:rsidRPr="00E079F8">
        <w:rPr>
          <w:rFonts w:ascii="Arial" w:hAnsi="Arial" w:cs="Arial"/>
          <w:b/>
          <w:sz w:val="28"/>
          <w:szCs w:val="28"/>
        </w:rPr>
        <w:t xml:space="preserve">5. Основания принятия решения об участии сельского поселения в </w:t>
      </w:r>
      <w:proofErr w:type="spellStart"/>
      <w:r w:rsidR="00DF303A" w:rsidRPr="00E079F8">
        <w:rPr>
          <w:rFonts w:ascii="Arial" w:hAnsi="Arial" w:cs="Arial"/>
          <w:b/>
          <w:sz w:val="28"/>
          <w:szCs w:val="28"/>
        </w:rPr>
        <w:t>муниципально</w:t>
      </w:r>
      <w:proofErr w:type="spellEnd"/>
      <w:r w:rsidR="00DF303A" w:rsidRPr="00E079F8">
        <w:rPr>
          <w:rFonts w:ascii="Arial" w:hAnsi="Arial" w:cs="Arial"/>
          <w:b/>
          <w:sz w:val="28"/>
          <w:szCs w:val="28"/>
        </w:rPr>
        <w:t>-частном партнерстве</w:t>
      </w:r>
    </w:p>
    <w:p w:rsidR="00DF303A" w:rsidRPr="00124A3B" w:rsidRDefault="00DF303A" w:rsidP="00DF303A">
      <w:pPr>
        <w:pStyle w:val="a3"/>
        <w:jc w:val="both"/>
        <w:rPr>
          <w:rFonts w:ascii="Arial" w:hAnsi="Arial" w:cs="Arial"/>
        </w:rPr>
      </w:pPr>
      <w:r w:rsidRPr="00124A3B">
        <w:rPr>
          <w:rFonts w:ascii="Arial" w:hAnsi="Arial" w:cs="Arial"/>
        </w:rPr>
        <w:t xml:space="preserve">Основаниями принятия решения об участии сельского поселения в проекте, реализуемом на основе </w:t>
      </w:r>
      <w:proofErr w:type="spellStart"/>
      <w:r w:rsidRPr="00124A3B">
        <w:rPr>
          <w:rFonts w:ascii="Arial" w:hAnsi="Arial" w:cs="Arial"/>
        </w:rPr>
        <w:t>муниципально</w:t>
      </w:r>
      <w:proofErr w:type="spellEnd"/>
      <w:r w:rsidRPr="00124A3B">
        <w:rPr>
          <w:rFonts w:ascii="Arial" w:hAnsi="Arial" w:cs="Arial"/>
        </w:rPr>
        <w:t>-частного партнерства, являются:</w:t>
      </w:r>
    </w:p>
    <w:p w:rsidR="00DF303A" w:rsidRPr="00124A3B" w:rsidRDefault="00DF303A" w:rsidP="00DF303A">
      <w:pPr>
        <w:pStyle w:val="a3"/>
        <w:jc w:val="both"/>
        <w:rPr>
          <w:rFonts w:ascii="Arial" w:hAnsi="Arial" w:cs="Arial"/>
        </w:rPr>
      </w:pPr>
      <w:r w:rsidRPr="00124A3B">
        <w:rPr>
          <w:rFonts w:ascii="Arial" w:hAnsi="Arial" w:cs="Arial"/>
        </w:rPr>
        <w:lastRenderedPageBreak/>
        <w:t>- соответствие проекта целям и задачам, установленным Генеральным планом развития сельского поселения, программой социально-экономического развития сельского поселения, а также разрабатываемыми в соответствии с ними программами сельского поселения;</w:t>
      </w:r>
    </w:p>
    <w:p w:rsidR="00DF303A" w:rsidRPr="00124A3B" w:rsidRDefault="00DF303A" w:rsidP="00DF303A">
      <w:pPr>
        <w:pStyle w:val="a3"/>
        <w:jc w:val="both"/>
        <w:rPr>
          <w:rFonts w:ascii="Arial" w:hAnsi="Arial" w:cs="Arial"/>
        </w:rPr>
      </w:pPr>
      <w:r w:rsidRPr="00124A3B">
        <w:rPr>
          <w:rFonts w:ascii="Arial" w:hAnsi="Arial" w:cs="Arial"/>
        </w:rPr>
        <w:t>-необходимость привлечения внебюджетных источников финансирования;</w:t>
      </w:r>
    </w:p>
    <w:p w:rsidR="00DF303A" w:rsidRPr="00124A3B" w:rsidRDefault="00DF303A" w:rsidP="00DF303A">
      <w:pPr>
        <w:pStyle w:val="a3"/>
        <w:jc w:val="both"/>
        <w:rPr>
          <w:rFonts w:ascii="Arial" w:hAnsi="Arial" w:cs="Arial"/>
        </w:rPr>
      </w:pPr>
      <w:r w:rsidRPr="00124A3B">
        <w:rPr>
          <w:rFonts w:ascii="Arial" w:hAnsi="Arial" w:cs="Arial"/>
        </w:rPr>
        <w:t>- повышение качества и объемов услуг, предоставляемых населению сельского поселения;</w:t>
      </w:r>
    </w:p>
    <w:p w:rsidR="00DF303A" w:rsidRPr="00124A3B" w:rsidRDefault="00DF303A" w:rsidP="00DF303A">
      <w:pPr>
        <w:pStyle w:val="a3"/>
        <w:jc w:val="both"/>
        <w:rPr>
          <w:rFonts w:ascii="Arial" w:hAnsi="Arial" w:cs="Arial"/>
        </w:rPr>
      </w:pPr>
      <w:r w:rsidRPr="00124A3B">
        <w:rPr>
          <w:rFonts w:ascii="Arial" w:hAnsi="Arial" w:cs="Arial"/>
        </w:rPr>
        <w:t>- необходимость повышения уровня обеспеченности объектами социальной инфраструктуры;</w:t>
      </w:r>
    </w:p>
    <w:p w:rsidR="00DF303A" w:rsidRPr="00124A3B" w:rsidRDefault="00DF303A" w:rsidP="00DF303A">
      <w:pPr>
        <w:pStyle w:val="a3"/>
        <w:jc w:val="both"/>
        <w:rPr>
          <w:rFonts w:ascii="Arial" w:hAnsi="Arial" w:cs="Arial"/>
        </w:rPr>
      </w:pPr>
      <w:r w:rsidRPr="00124A3B">
        <w:rPr>
          <w:rFonts w:ascii="Arial" w:hAnsi="Arial" w:cs="Arial"/>
        </w:rPr>
        <w:t>- повышение эффективности управления имуществом, находящимся в собственности сельского поселения.</w:t>
      </w:r>
    </w:p>
    <w:p w:rsidR="00DF303A" w:rsidRPr="00E079F8" w:rsidRDefault="00DF303A" w:rsidP="00E079F8">
      <w:pPr>
        <w:pStyle w:val="a3"/>
        <w:jc w:val="center"/>
        <w:rPr>
          <w:rFonts w:ascii="Arial" w:hAnsi="Arial" w:cs="Arial"/>
          <w:b/>
          <w:sz w:val="28"/>
          <w:szCs w:val="28"/>
        </w:rPr>
      </w:pPr>
      <w:r w:rsidRPr="00E079F8">
        <w:rPr>
          <w:rFonts w:ascii="Arial" w:hAnsi="Arial" w:cs="Arial"/>
          <w:b/>
          <w:sz w:val="28"/>
          <w:szCs w:val="28"/>
        </w:rPr>
        <w:t xml:space="preserve">6. Финансовое участие сельского поселения в проектах </w:t>
      </w:r>
      <w:proofErr w:type="spellStart"/>
      <w:r w:rsidRPr="00E079F8">
        <w:rPr>
          <w:rFonts w:ascii="Arial" w:hAnsi="Arial" w:cs="Arial"/>
          <w:b/>
          <w:sz w:val="28"/>
          <w:szCs w:val="28"/>
        </w:rPr>
        <w:t>муниципально</w:t>
      </w:r>
      <w:proofErr w:type="spellEnd"/>
      <w:r w:rsidRPr="00E079F8">
        <w:rPr>
          <w:rFonts w:ascii="Arial" w:hAnsi="Arial" w:cs="Arial"/>
          <w:b/>
          <w:sz w:val="28"/>
          <w:szCs w:val="28"/>
        </w:rPr>
        <w:t>-частного партнерства</w:t>
      </w:r>
    </w:p>
    <w:p w:rsidR="00DF303A" w:rsidRPr="00124A3B" w:rsidRDefault="00DF303A" w:rsidP="00DF303A">
      <w:pPr>
        <w:pStyle w:val="a3"/>
        <w:jc w:val="both"/>
        <w:rPr>
          <w:rFonts w:ascii="Arial" w:hAnsi="Arial" w:cs="Arial"/>
        </w:rPr>
      </w:pPr>
      <w:r w:rsidRPr="00124A3B">
        <w:rPr>
          <w:rFonts w:ascii="Arial" w:hAnsi="Arial" w:cs="Arial"/>
        </w:rPr>
        <w:t xml:space="preserve">6.1. Сельское поселение на условиях соглашений о </w:t>
      </w:r>
      <w:proofErr w:type="spellStart"/>
      <w:r w:rsidRPr="00124A3B">
        <w:rPr>
          <w:rFonts w:ascii="Arial" w:hAnsi="Arial" w:cs="Arial"/>
        </w:rPr>
        <w:t>муниципально</w:t>
      </w:r>
      <w:proofErr w:type="spellEnd"/>
      <w:r w:rsidRPr="00124A3B">
        <w:rPr>
          <w:rFonts w:ascii="Arial" w:hAnsi="Arial" w:cs="Arial"/>
        </w:rPr>
        <w:t xml:space="preserve">-частном партнерстве и в соответствии с федеральным и региональным законодательством, а также местными нормативно-правовыми актами сельского поселения вправе участвовать в реализации соглашений о </w:t>
      </w:r>
      <w:proofErr w:type="spellStart"/>
      <w:r w:rsidRPr="00124A3B">
        <w:rPr>
          <w:rFonts w:ascii="Arial" w:hAnsi="Arial" w:cs="Arial"/>
        </w:rPr>
        <w:t>муниципально</w:t>
      </w:r>
      <w:proofErr w:type="spellEnd"/>
      <w:r w:rsidRPr="00124A3B">
        <w:rPr>
          <w:rFonts w:ascii="Arial" w:hAnsi="Arial" w:cs="Arial"/>
        </w:rPr>
        <w:t>-частном партнерстве за счет средств местного бюджета путем использования следующих инструментов:</w:t>
      </w:r>
    </w:p>
    <w:p w:rsidR="00DF303A" w:rsidRPr="00124A3B" w:rsidRDefault="00DF303A" w:rsidP="00DF303A">
      <w:pPr>
        <w:pStyle w:val="a3"/>
        <w:jc w:val="both"/>
        <w:rPr>
          <w:rFonts w:ascii="Arial" w:hAnsi="Arial" w:cs="Arial"/>
        </w:rPr>
      </w:pPr>
      <w:r w:rsidRPr="00124A3B">
        <w:rPr>
          <w:rFonts w:ascii="Arial" w:hAnsi="Arial" w:cs="Arial"/>
        </w:rPr>
        <w:t xml:space="preserve">- финансирование работ по подготовке конкурса на заключение соглашения о </w:t>
      </w:r>
      <w:proofErr w:type="spellStart"/>
      <w:r w:rsidRPr="00124A3B">
        <w:rPr>
          <w:rFonts w:ascii="Arial" w:hAnsi="Arial" w:cs="Arial"/>
        </w:rPr>
        <w:t>муниципально</w:t>
      </w:r>
      <w:proofErr w:type="spellEnd"/>
      <w:r w:rsidRPr="00124A3B">
        <w:rPr>
          <w:rFonts w:ascii="Arial" w:hAnsi="Arial" w:cs="Arial"/>
        </w:rPr>
        <w:t>-частном партнерстве;</w:t>
      </w:r>
    </w:p>
    <w:p w:rsidR="00DF303A" w:rsidRPr="00124A3B" w:rsidRDefault="00DF303A" w:rsidP="00DF303A">
      <w:pPr>
        <w:pStyle w:val="a3"/>
        <w:jc w:val="both"/>
        <w:rPr>
          <w:rFonts w:ascii="Arial" w:hAnsi="Arial" w:cs="Arial"/>
        </w:rPr>
      </w:pPr>
      <w:r w:rsidRPr="00124A3B">
        <w:rPr>
          <w:rFonts w:ascii="Arial" w:hAnsi="Arial" w:cs="Arial"/>
        </w:rPr>
        <w:t xml:space="preserve">- субсидии партнеру по исполнению обязательств сельского поселения, возникающих вследствие решений об экономическом регулировании деятельности партнера, реализации им мер социальной поддержки потребителей, определяемых в соглашении о </w:t>
      </w:r>
      <w:proofErr w:type="spellStart"/>
      <w:r w:rsidRPr="00124A3B">
        <w:rPr>
          <w:rFonts w:ascii="Arial" w:hAnsi="Arial" w:cs="Arial"/>
        </w:rPr>
        <w:t>муниципально</w:t>
      </w:r>
      <w:proofErr w:type="spellEnd"/>
      <w:r w:rsidRPr="00124A3B">
        <w:rPr>
          <w:rFonts w:ascii="Arial" w:hAnsi="Arial" w:cs="Arial"/>
        </w:rPr>
        <w:t>-частном партнерстве;</w:t>
      </w:r>
    </w:p>
    <w:p w:rsidR="00DF303A" w:rsidRPr="00124A3B" w:rsidRDefault="00DF303A" w:rsidP="00DF303A">
      <w:pPr>
        <w:pStyle w:val="a3"/>
        <w:jc w:val="both"/>
        <w:rPr>
          <w:rFonts w:ascii="Arial" w:hAnsi="Arial" w:cs="Arial"/>
        </w:rPr>
      </w:pPr>
      <w:r w:rsidRPr="00124A3B">
        <w:rPr>
          <w:rFonts w:ascii="Arial" w:hAnsi="Arial" w:cs="Arial"/>
        </w:rPr>
        <w:t xml:space="preserve">- выкуп результатов деятельности партнера или </w:t>
      </w:r>
      <w:proofErr w:type="spellStart"/>
      <w:r w:rsidRPr="00124A3B">
        <w:rPr>
          <w:rFonts w:ascii="Arial" w:hAnsi="Arial" w:cs="Arial"/>
        </w:rPr>
        <w:t>софинансирование</w:t>
      </w:r>
      <w:proofErr w:type="spellEnd"/>
      <w:r w:rsidRPr="00124A3B">
        <w:rPr>
          <w:rFonts w:ascii="Arial" w:hAnsi="Arial" w:cs="Arial"/>
        </w:rPr>
        <w:t xml:space="preserve"> деятельности партнера из средств местного бюджета, связанных с выполнением им обязательств по предоставлению товаров, выполнению работ, оказанию услуг согласно условиям соглашения;</w:t>
      </w:r>
    </w:p>
    <w:p w:rsidR="00DF303A" w:rsidRPr="00124A3B" w:rsidRDefault="00AC15DB" w:rsidP="00DF303A">
      <w:pPr>
        <w:pStyle w:val="a3"/>
        <w:jc w:val="both"/>
        <w:rPr>
          <w:rFonts w:ascii="Arial" w:hAnsi="Arial" w:cs="Arial"/>
        </w:rPr>
      </w:pPr>
      <w:r>
        <w:rPr>
          <w:rFonts w:ascii="Arial" w:hAnsi="Arial" w:cs="Arial"/>
        </w:rPr>
        <w:t xml:space="preserve">- </w:t>
      </w:r>
      <w:r w:rsidR="00DF303A" w:rsidRPr="00124A3B">
        <w:rPr>
          <w:rFonts w:ascii="Arial" w:hAnsi="Arial" w:cs="Arial"/>
        </w:rPr>
        <w:t>выкуп результатов деятельности партнера, связанных с обеспечением минимального дохода от деятельности партнера по эксплуатации объекта;</w:t>
      </w:r>
    </w:p>
    <w:p w:rsidR="00DF303A" w:rsidRPr="00124A3B" w:rsidRDefault="00DF303A" w:rsidP="00DF303A">
      <w:pPr>
        <w:pStyle w:val="a3"/>
        <w:jc w:val="both"/>
        <w:rPr>
          <w:rFonts w:ascii="Arial" w:hAnsi="Arial" w:cs="Arial"/>
        </w:rPr>
      </w:pPr>
      <w:r w:rsidRPr="00124A3B">
        <w:rPr>
          <w:rFonts w:ascii="Arial" w:hAnsi="Arial" w:cs="Arial"/>
        </w:rPr>
        <w:t xml:space="preserve">- оплата по регулируемым тарифам (ценам) определенного объема товаров (работ, услуг), предусмотренного соглашением о </w:t>
      </w:r>
      <w:proofErr w:type="spellStart"/>
      <w:r w:rsidRPr="00124A3B">
        <w:rPr>
          <w:rFonts w:ascii="Arial" w:hAnsi="Arial" w:cs="Arial"/>
        </w:rPr>
        <w:t>муниципально</w:t>
      </w:r>
      <w:proofErr w:type="spellEnd"/>
      <w:r w:rsidRPr="00124A3B">
        <w:rPr>
          <w:rFonts w:ascii="Arial" w:hAnsi="Arial" w:cs="Arial"/>
        </w:rPr>
        <w:t>-частном партнерстве и произведенного партнером;</w:t>
      </w:r>
    </w:p>
    <w:p w:rsidR="00DF303A" w:rsidRPr="00124A3B" w:rsidRDefault="00DF303A" w:rsidP="00DF303A">
      <w:pPr>
        <w:pStyle w:val="a3"/>
        <w:jc w:val="both"/>
        <w:rPr>
          <w:rFonts w:ascii="Arial" w:hAnsi="Arial" w:cs="Arial"/>
        </w:rPr>
      </w:pPr>
      <w:r w:rsidRPr="00124A3B">
        <w:rPr>
          <w:rFonts w:ascii="Arial" w:hAnsi="Arial" w:cs="Arial"/>
        </w:rPr>
        <w:t>- компенсация партнеру условий минимального трафика или минимального объема потребления согласно условиям соглашения в случае, если эти условия не могут быть выполнены иным путем;</w:t>
      </w:r>
    </w:p>
    <w:p w:rsidR="00DF303A" w:rsidRPr="00124A3B" w:rsidRDefault="00DF303A" w:rsidP="00DF303A">
      <w:pPr>
        <w:pStyle w:val="a3"/>
        <w:jc w:val="both"/>
        <w:rPr>
          <w:rFonts w:ascii="Arial" w:hAnsi="Arial" w:cs="Arial"/>
        </w:rPr>
      </w:pPr>
      <w:r w:rsidRPr="00124A3B">
        <w:rPr>
          <w:rFonts w:ascii="Arial" w:hAnsi="Arial" w:cs="Arial"/>
        </w:rPr>
        <w:t>- предоставление налоговых льгот в соответствии с Налоговым кодексом Российской Федерации и нормативными правовыми актами сельского поселения;</w:t>
      </w:r>
    </w:p>
    <w:p w:rsidR="00DF303A" w:rsidRPr="00124A3B" w:rsidRDefault="00DF303A" w:rsidP="00DF303A">
      <w:pPr>
        <w:pStyle w:val="a3"/>
        <w:jc w:val="both"/>
        <w:rPr>
          <w:rFonts w:ascii="Arial" w:hAnsi="Arial" w:cs="Arial"/>
        </w:rPr>
      </w:pPr>
      <w:r w:rsidRPr="00124A3B">
        <w:rPr>
          <w:rFonts w:ascii="Arial" w:hAnsi="Arial" w:cs="Arial"/>
        </w:rPr>
        <w:lastRenderedPageBreak/>
        <w:t>- предоставление льгот по аренде имущества, являющегося собственностью сельского поселения;</w:t>
      </w:r>
    </w:p>
    <w:p w:rsidR="00DF303A" w:rsidRPr="00124A3B" w:rsidRDefault="00DF303A" w:rsidP="00DF303A">
      <w:pPr>
        <w:pStyle w:val="a3"/>
        <w:jc w:val="both"/>
        <w:rPr>
          <w:rFonts w:ascii="Arial" w:hAnsi="Arial" w:cs="Arial"/>
        </w:rPr>
      </w:pPr>
      <w:r w:rsidRPr="00124A3B">
        <w:rPr>
          <w:rFonts w:ascii="Arial" w:hAnsi="Arial" w:cs="Arial"/>
        </w:rPr>
        <w:t>- предоставление отсрочек и рассрочек по уплате налогов;</w:t>
      </w:r>
    </w:p>
    <w:p w:rsidR="00DF303A" w:rsidRPr="00124A3B" w:rsidRDefault="00DF303A" w:rsidP="00DF303A">
      <w:pPr>
        <w:pStyle w:val="a3"/>
        <w:jc w:val="both"/>
        <w:rPr>
          <w:rFonts w:ascii="Arial" w:hAnsi="Arial" w:cs="Arial"/>
        </w:rPr>
      </w:pPr>
      <w:r w:rsidRPr="00124A3B">
        <w:rPr>
          <w:rFonts w:ascii="Arial" w:hAnsi="Arial" w:cs="Arial"/>
        </w:rPr>
        <w:t>- предоставление бюджетных инвестиций.</w:t>
      </w:r>
    </w:p>
    <w:p w:rsidR="00DF303A" w:rsidRPr="00124A3B" w:rsidRDefault="00DF303A" w:rsidP="00DF303A">
      <w:pPr>
        <w:pStyle w:val="a3"/>
        <w:jc w:val="both"/>
        <w:rPr>
          <w:rFonts w:ascii="Arial" w:hAnsi="Arial" w:cs="Arial"/>
        </w:rPr>
      </w:pPr>
      <w:r w:rsidRPr="00124A3B">
        <w:rPr>
          <w:rFonts w:ascii="Arial" w:hAnsi="Arial" w:cs="Arial"/>
        </w:rPr>
        <w:t xml:space="preserve">6.2. В рамках соглашения о </w:t>
      </w:r>
      <w:proofErr w:type="spellStart"/>
      <w:r w:rsidRPr="00124A3B">
        <w:rPr>
          <w:rFonts w:ascii="Arial" w:hAnsi="Arial" w:cs="Arial"/>
        </w:rPr>
        <w:t>муниципально</w:t>
      </w:r>
      <w:proofErr w:type="spellEnd"/>
      <w:r w:rsidRPr="00124A3B">
        <w:rPr>
          <w:rFonts w:ascii="Arial" w:hAnsi="Arial" w:cs="Arial"/>
        </w:rPr>
        <w:t xml:space="preserve">-частном партнерстве может использоваться один либо несколько из перечисленных в пункте 5.1 видов финансового участия сельского поселения в проектах </w:t>
      </w:r>
      <w:proofErr w:type="spellStart"/>
      <w:r w:rsidRPr="00124A3B">
        <w:rPr>
          <w:rFonts w:ascii="Arial" w:hAnsi="Arial" w:cs="Arial"/>
        </w:rPr>
        <w:t>муниципально</w:t>
      </w:r>
      <w:proofErr w:type="spellEnd"/>
      <w:r w:rsidRPr="00124A3B">
        <w:rPr>
          <w:rFonts w:ascii="Arial" w:hAnsi="Arial" w:cs="Arial"/>
        </w:rPr>
        <w:t>-частного партнерства.</w:t>
      </w:r>
    </w:p>
    <w:p w:rsidR="00DF303A" w:rsidRPr="00124A3B" w:rsidRDefault="00DF303A" w:rsidP="00DF303A">
      <w:pPr>
        <w:pStyle w:val="a3"/>
        <w:jc w:val="both"/>
        <w:rPr>
          <w:rFonts w:ascii="Arial" w:hAnsi="Arial" w:cs="Arial"/>
        </w:rPr>
      </w:pPr>
      <w:r w:rsidRPr="00124A3B">
        <w:rPr>
          <w:rFonts w:ascii="Arial" w:hAnsi="Arial" w:cs="Arial"/>
        </w:rPr>
        <w:t xml:space="preserve">6.3. Условиями соглашения о </w:t>
      </w:r>
      <w:proofErr w:type="spellStart"/>
      <w:r w:rsidRPr="00124A3B">
        <w:rPr>
          <w:rFonts w:ascii="Arial" w:hAnsi="Arial" w:cs="Arial"/>
        </w:rPr>
        <w:t>муниципально</w:t>
      </w:r>
      <w:proofErr w:type="spellEnd"/>
      <w:r w:rsidRPr="00124A3B">
        <w:rPr>
          <w:rFonts w:ascii="Arial" w:hAnsi="Arial" w:cs="Arial"/>
        </w:rPr>
        <w:t xml:space="preserve">-частном партнерстве может предусматриваться сочетание различных форм имущественного и финансового участия сельского поселения в проектах </w:t>
      </w:r>
      <w:proofErr w:type="spellStart"/>
      <w:r w:rsidRPr="00124A3B">
        <w:rPr>
          <w:rFonts w:ascii="Arial" w:hAnsi="Arial" w:cs="Arial"/>
        </w:rPr>
        <w:t>муниципально</w:t>
      </w:r>
      <w:proofErr w:type="spellEnd"/>
      <w:r w:rsidRPr="00124A3B">
        <w:rPr>
          <w:rFonts w:ascii="Arial" w:hAnsi="Arial" w:cs="Arial"/>
        </w:rPr>
        <w:t>-частного партнерства.</w:t>
      </w:r>
    </w:p>
    <w:p w:rsidR="00DF303A" w:rsidRPr="00124A3B" w:rsidRDefault="00DF303A" w:rsidP="00DF303A">
      <w:pPr>
        <w:pStyle w:val="a3"/>
        <w:jc w:val="both"/>
        <w:rPr>
          <w:rFonts w:ascii="Arial" w:hAnsi="Arial" w:cs="Arial"/>
        </w:rPr>
      </w:pPr>
      <w:r w:rsidRPr="00124A3B">
        <w:rPr>
          <w:rFonts w:ascii="Arial" w:hAnsi="Arial" w:cs="Arial"/>
        </w:rPr>
        <w:t>6.4. Объемы и сроки участия сельского поселения в финансировании создания, реконструкции и (или) эксплуатации объектов соглашения могут изменять в случаях, предусмотренных соглашением, а также в порядке, установленном федеральным и региональным законодательством.</w:t>
      </w:r>
    </w:p>
    <w:p w:rsidR="00DF303A" w:rsidRPr="00124A3B" w:rsidRDefault="00DF303A" w:rsidP="00DF303A">
      <w:pPr>
        <w:pStyle w:val="a3"/>
        <w:jc w:val="both"/>
        <w:rPr>
          <w:rFonts w:ascii="Arial" w:hAnsi="Arial" w:cs="Arial"/>
        </w:rPr>
      </w:pPr>
      <w:r w:rsidRPr="00124A3B">
        <w:rPr>
          <w:rFonts w:ascii="Arial" w:hAnsi="Arial" w:cs="Arial"/>
        </w:rPr>
        <w:t>6.5. Финансирование создания, реконструкции и (или) эксплуатации объектов соглашений осуществляется за счет средств местного бюджета в соответствии с бюджетным законодательством.</w:t>
      </w:r>
    </w:p>
    <w:p w:rsidR="00DF303A" w:rsidRPr="00637CB9" w:rsidRDefault="00DF303A" w:rsidP="00DF303A">
      <w:pPr>
        <w:pStyle w:val="a3"/>
        <w:jc w:val="center"/>
        <w:rPr>
          <w:rFonts w:ascii="Arial" w:hAnsi="Arial" w:cs="Arial"/>
          <w:b/>
          <w:sz w:val="30"/>
          <w:szCs w:val="30"/>
        </w:rPr>
      </w:pPr>
      <w:r w:rsidRPr="00637CB9">
        <w:rPr>
          <w:rFonts w:ascii="Arial" w:hAnsi="Arial" w:cs="Arial"/>
          <w:b/>
          <w:sz w:val="30"/>
          <w:szCs w:val="30"/>
        </w:rPr>
        <w:t>7. Объекты соглашений</w:t>
      </w:r>
    </w:p>
    <w:p w:rsidR="00DF303A" w:rsidRPr="00124A3B" w:rsidRDefault="00DF303A" w:rsidP="00DF303A">
      <w:pPr>
        <w:pStyle w:val="a3"/>
        <w:rPr>
          <w:rFonts w:ascii="Arial" w:hAnsi="Arial" w:cs="Arial"/>
        </w:rPr>
      </w:pPr>
      <w:r w:rsidRPr="00124A3B">
        <w:rPr>
          <w:rFonts w:ascii="Arial" w:hAnsi="Arial" w:cs="Arial"/>
        </w:rPr>
        <w:t xml:space="preserve">Объектом соглашения о </w:t>
      </w:r>
      <w:proofErr w:type="spellStart"/>
      <w:r w:rsidRPr="00124A3B">
        <w:rPr>
          <w:rFonts w:ascii="Arial" w:hAnsi="Arial" w:cs="Arial"/>
        </w:rPr>
        <w:t>муниципально</w:t>
      </w:r>
      <w:proofErr w:type="spellEnd"/>
      <w:r w:rsidRPr="00124A3B">
        <w:rPr>
          <w:rFonts w:ascii="Arial" w:hAnsi="Arial" w:cs="Arial"/>
        </w:rPr>
        <w:t>-частном партнерстве может быть следующее имущество:</w:t>
      </w:r>
    </w:p>
    <w:p w:rsidR="00DF303A" w:rsidRPr="00124A3B" w:rsidRDefault="007C7600" w:rsidP="00DF303A">
      <w:pPr>
        <w:pStyle w:val="a3"/>
        <w:jc w:val="both"/>
        <w:rPr>
          <w:rFonts w:ascii="Arial" w:hAnsi="Arial" w:cs="Arial"/>
        </w:rPr>
      </w:pPr>
      <w:r>
        <w:rPr>
          <w:rFonts w:ascii="Arial" w:hAnsi="Arial" w:cs="Arial"/>
        </w:rPr>
        <w:t>7.1.</w:t>
      </w:r>
      <w:r w:rsidR="00DF303A" w:rsidRPr="00124A3B">
        <w:rPr>
          <w:rFonts w:ascii="Arial" w:hAnsi="Arial" w:cs="Arial"/>
        </w:rPr>
        <w:t>При заключении концессионного соглашения следующие объекты, перечисленные в статье 4 Федерального закона «О концессионных соглашениях»:</w:t>
      </w:r>
    </w:p>
    <w:p w:rsidR="00DF303A" w:rsidRPr="00124A3B" w:rsidRDefault="00DF303A" w:rsidP="00DF303A">
      <w:pPr>
        <w:pStyle w:val="a3"/>
        <w:jc w:val="both"/>
        <w:rPr>
          <w:rFonts w:ascii="Arial" w:hAnsi="Arial" w:cs="Arial"/>
        </w:rPr>
      </w:pPr>
      <w:r w:rsidRPr="00124A3B">
        <w:rPr>
          <w:rFonts w:ascii="Arial" w:hAnsi="Arial" w:cs="Arial"/>
        </w:rPr>
        <w:t>-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DF303A" w:rsidRPr="00124A3B" w:rsidRDefault="00DF303A" w:rsidP="00DF303A">
      <w:pPr>
        <w:pStyle w:val="a3"/>
        <w:jc w:val="both"/>
        <w:rPr>
          <w:rFonts w:ascii="Arial" w:hAnsi="Arial" w:cs="Arial"/>
        </w:rPr>
      </w:pPr>
      <w:r w:rsidRPr="00124A3B">
        <w:rPr>
          <w:rFonts w:ascii="Arial" w:hAnsi="Arial" w:cs="Arial"/>
        </w:rPr>
        <w:t>- гидротехнические сооружения;</w:t>
      </w:r>
    </w:p>
    <w:p w:rsidR="00DF303A" w:rsidRPr="00124A3B" w:rsidRDefault="00DF303A" w:rsidP="00DF303A">
      <w:pPr>
        <w:pStyle w:val="a3"/>
        <w:jc w:val="both"/>
        <w:rPr>
          <w:rFonts w:ascii="Arial" w:hAnsi="Arial" w:cs="Arial"/>
        </w:rPr>
      </w:pPr>
      <w:r w:rsidRPr="00124A3B">
        <w:rPr>
          <w:rFonts w:ascii="Arial" w:hAnsi="Arial" w:cs="Arial"/>
        </w:rPr>
        <w:t>- объекты по производству, передаче и распределению электрической энергии;</w:t>
      </w:r>
    </w:p>
    <w:p w:rsidR="00DF303A" w:rsidRPr="00124A3B" w:rsidRDefault="00DF303A" w:rsidP="00DF303A">
      <w:pPr>
        <w:pStyle w:val="a3"/>
        <w:jc w:val="both"/>
        <w:rPr>
          <w:rFonts w:ascii="Arial" w:hAnsi="Arial" w:cs="Arial"/>
        </w:rPr>
      </w:pPr>
      <w:r w:rsidRPr="00124A3B">
        <w:rPr>
          <w:rFonts w:ascii="Arial" w:hAnsi="Arial" w:cs="Arial"/>
        </w:rPr>
        <w:t xml:space="preserve">- объекты системы коммунальной инфраструктуры газо- и энергоснабжения, переработки и утилизации (захоронения) бытовых отходов, объекты, предназначенные для </w:t>
      </w:r>
      <w:r w:rsidR="00321250">
        <w:rPr>
          <w:rFonts w:ascii="Arial" w:hAnsi="Arial" w:cs="Arial"/>
        </w:rPr>
        <w:t>освещения территорий сельского </w:t>
      </w:r>
      <w:r w:rsidRPr="00124A3B">
        <w:rPr>
          <w:rFonts w:ascii="Arial" w:hAnsi="Arial" w:cs="Arial"/>
        </w:rPr>
        <w:t>поселения, объекты, предназначенные для благоустройства территорий, а также объекты социально-бытового назначения;</w:t>
      </w:r>
    </w:p>
    <w:p w:rsidR="00DF303A" w:rsidRDefault="00DF303A" w:rsidP="00DF303A">
      <w:pPr>
        <w:pStyle w:val="a3"/>
        <w:jc w:val="both"/>
        <w:rPr>
          <w:rFonts w:ascii="Arial" w:hAnsi="Arial" w:cs="Arial"/>
        </w:rPr>
      </w:pPr>
      <w:r w:rsidRPr="00124A3B">
        <w:rPr>
          <w:rFonts w:ascii="Arial" w:hAnsi="Arial" w:cs="Arial"/>
        </w:rPr>
        <w:t>-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7C7600" w:rsidRPr="007C7600" w:rsidRDefault="007C7600" w:rsidP="007C7600">
      <w:pPr>
        <w:shd w:val="clear" w:color="auto" w:fill="FFFFFF"/>
        <w:spacing w:after="0" w:line="290" w:lineRule="atLeast"/>
        <w:ind w:firstLine="540"/>
        <w:jc w:val="both"/>
        <w:rPr>
          <w:rFonts w:ascii="Arial" w:eastAsia="Times New Roman" w:hAnsi="Arial" w:cs="Arial"/>
          <w:color w:val="333333"/>
          <w:lang w:eastAsia="ru-RU"/>
        </w:rPr>
      </w:pPr>
      <w:r>
        <w:rPr>
          <w:rFonts w:ascii="Arial" w:eastAsia="Times New Roman" w:hAnsi="Arial" w:cs="Arial"/>
          <w:color w:val="333333"/>
          <w:lang w:eastAsia="ru-RU"/>
        </w:rPr>
        <w:lastRenderedPageBreak/>
        <w:t xml:space="preserve"> </w:t>
      </w:r>
      <w:r w:rsidRPr="007C7600">
        <w:rPr>
          <w:rFonts w:ascii="Arial" w:eastAsia="Times New Roman" w:hAnsi="Arial" w:cs="Arial"/>
          <w:color w:val="333333"/>
          <w:lang w:eastAsia="ru-RU"/>
        </w:rPr>
        <w:t>Объектами соглашения являются:</w:t>
      </w:r>
    </w:p>
    <w:p w:rsidR="007C7600" w:rsidRPr="007C7600" w:rsidRDefault="007C7600" w:rsidP="007C7600">
      <w:pPr>
        <w:shd w:val="clear" w:color="auto" w:fill="FFFFFF"/>
        <w:spacing w:after="0" w:line="290" w:lineRule="atLeast"/>
        <w:ind w:firstLine="540"/>
        <w:jc w:val="both"/>
        <w:rPr>
          <w:rFonts w:ascii="Arial" w:eastAsia="Times New Roman" w:hAnsi="Arial" w:cs="Arial"/>
          <w:color w:val="333333"/>
          <w:lang w:eastAsia="ru-RU"/>
        </w:rPr>
      </w:pPr>
      <w:r w:rsidRPr="007C7600">
        <w:rPr>
          <w:rFonts w:ascii="Arial" w:eastAsia="Times New Roman" w:hAnsi="Arial" w:cs="Arial"/>
          <w:color w:val="333333"/>
          <w:lang w:eastAsia="ru-RU"/>
        </w:rPr>
        <w:t>1) частные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7C7600" w:rsidRPr="007C7600" w:rsidRDefault="007C7600" w:rsidP="007C7600">
      <w:pPr>
        <w:shd w:val="clear" w:color="auto" w:fill="FFFFFF"/>
        <w:spacing w:after="0" w:line="290" w:lineRule="atLeast"/>
        <w:ind w:firstLine="540"/>
        <w:jc w:val="both"/>
        <w:rPr>
          <w:rFonts w:ascii="Arial" w:eastAsia="Times New Roman" w:hAnsi="Arial" w:cs="Arial"/>
          <w:color w:val="333333"/>
          <w:lang w:eastAsia="ru-RU"/>
        </w:rPr>
      </w:pPr>
      <w:r w:rsidRPr="007C7600">
        <w:rPr>
          <w:rFonts w:ascii="Arial" w:eastAsia="Times New Roman" w:hAnsi="Arial" w:cs="Arial"/>
          <w:color w:val="333333"/>
          <w:lang w:eastAsia="ru-RU"/>
        </w:rPr>
        <w:t>2) транспорт общего пользования, за исключением метрополитена;</w:t>
      </w:r>
    </w:p>
    <w:p w:rsidR="007C7600" w:rsidRPr="007C7600" w:rsidRDefault="007C7600" w:rsidP="007C7600">
      <w:pPr>
        <w:shd w:val="clear" w:color="auto" w:fill="FFFFFF"/>
        <w:spacing w:after="0" w:line="290" w:lineRule="atLeast"/>
        <w:ind w:firstLine="540"/>
        <w:jc w:val="both"/>
        <w:rPr>
          <w:rFonts w:ascii="Arial" w:eastAsia="Times New Roman" w:hAnsi="Arial" w:cs="Arial"/>
          <w:color w:val="333333"/>
          <w:lang w:eastAsia="ru-RU"/>
        </w:rPr>
      </w:pPr>
      <w:r w:rsidRPr="007C7600">
        <w:rPr>
          <w:rFonts w:ascii="Arial" w:eastAsia="Times New Roman" w:hAnsi="Arial" w:cs="Arial"/>
          <w:color w:val="333333"/>
          <w:lang w:eastAsia="ru-RU"/>
        </w:rPr>
        <w:t>3) объекты железнодорожного транспорта;</w:t>
      </w:r>
    </w:p>
    <w:p w:rsidR="007C7600" w:rsidRPr="007C7600" w:rsidRDefault="007C7600" w:rsidP="007C7600">
      <w:pPr>
        <w:shd w:val="clear" w:color="auto" w:fill="FFFFFF"/>
        <w:spacing w:after="0" w:line="290" w:lineRule="atLeast"/>
        <w:ind w:firstLine="540"/>
        <w:jc w:val="both"/>
        <w:rPr>
          <w:rFonts w:ascii="Arial" w:eastAsia="Times New Roman" w:hAnsi="Arial" w:cs="Arial"/>
          <w:color w:val="333333"/>
          <w:lang w:eastAsia="ru-RU"/>
        </w:rPr>
      </w:pPr>
      <w:r w:rsidRPr="007C7600">
        <w:rPr>
          <w:rFonts w:ascii="Arial" w:eastAsia="Times New Roman" w:hAnsi="Arial" w:cs="Arial"/>
          <w:color w:val="333333"/>
          <w:lang w:eastAsia="ru-RU"/>
        </w:rPr>
        <w:t>4) объекты трубопроводного транспорта;</w:t>
      </w:r>
    </w:p>
    <w:p w:rsidR="007C7600" w:rsidRPr="007C7600" w:rsidRDefault="007C7600" w:rsidP="007C7600">
      <w:pPr>
        <w:shd w:val="clear" w:color="auto" w:fill="FFFFFF"/>
        <w:spacing w:after="0" w:line="290" w:lineRule="atLeast"/>
        <w:ind w:firstLine="540"/>
        <w:jc w:val="both"/>
        <w:rPr>
          <w:rFonts w:ascii="Arial" w:eastAsia="Times New Roman" w:hAnsi="Arial" w:cs="Arial"/>
          <w:color w:val="333333"/>
          <w:lang w:eastAsia="ru-RU"/>
        </w:rPr>
      </w:pPr>
      <w:r w:rsidRPr="007C7600">
        <w:rPr>
          <w:rFonts w:ascii="Arial" w:eastAsia="Times New Roman" w:hAnsi="Arial" w:cs="Arial"/>
          <w:color w:val="333333"/>
          <w:lang w:eastAsia="ru-RU"/>
        </w:rP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7C7600" w:rsidRPr="007C7600" w:rsidRDefault="007C7600" w:rsidP="007C7600">
      <w:pPr>
        <w:shd w:val="clear" w:color="auto" w:fill="FFFFFF"/>
        <w:spacing w:after="0" w:line="290" w:lineRule="atLeast"/>
        <w:ind w:firstLine="540"/>
        <w:jc w:val="both"/>
        <w:rPr>
          <w:rFonts w:ascii="Arial" w:eastAsia="Times New Roman" w:hAnsi="Arial" w:cs="Arial"/>
          <w:color w:val="333333"/>
          <w:lang w:eastAsia="ru-RU"/>
        </w:rPr>
      </w:pPr>
      <w:r w:rsidRPr="007C7600">
        <w:rPr>
          <w:rFonts w:ascii="Arial" w:eastAsia="Times New Roman" w:hAnsi="Arial" w:cs="Arial"/>
          <w:color w:val="333333"/>
          <w:lang w:eastAsia="ru-RU"/>
        </w:rP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7C7600" w:rsidRPr="007C7600" w:rsidRDefault="007C7600" w:rsidP="007C7600">
      <w:pPr>
        <w:shd w:val="clear" w:color="auto" w:fill="FFFFFF"/>
        <w:spacing w:after="0" w:line="290" w:lineRule="atLeast"/>
        <w:ind w:firstLine="540"/>
        <w:jc w:val="both"/>
        <w:rPr>
          <w:rFonts w:ascii="Arial" w:eastAsia="Times New Roman" w:hAnsi="Arial" w:cs="Arial"/>
          <w:color w:val="333333"/>
          <w:lang w:eastAsia="ru-RU"/>
        </w:rPr>
      </w:pPr>
      <w:r w:rsidRPr="007C7600">
        <w:rPr>
          <w:rFonts w:ascii="Arial" w:eastAsia="Times New Roman" w:hAnsi="Arial" w:cs="Arial"/>
          <w:color w:val="333333"/>
          <w:lang w:eastAsia="ru-RU"/>
        </w:rP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7C7600" w:rsidRPr="007C7600" w:rsidRDefault="007C7600" w:rsidP="007C7600">
      <w:pPr>
        <w:shd w:val="clear" w:color="auto" w:fill="FFFFFF"/>
        <w:spacing w:after="0" w:line="290" w:lineRule="atLeast"/>
        <w:ind w:firstLine="540"/>
        <w:jc w:val="both"/>
        <w:rPr>
          <w:rFonts w:ascii="Arial" w:eastAsia="Times New Roman" w:hAnsi="Arial" w:cs="Arial"/>
          <w:color w:val="333333"/>
          <w:lang w:eastAsia="ru-RU"/>
        </w:rPr>
      </w:pPr>
      <w:r w:rsidRPr="007C7600">
        <w:rPr>
          <w:rFonts w:ascii="Arial" w:eastAsia="Times New Roman" w:hAnsi="Arial" w:cs="Arial"/>
          <w:color w:val="333333"/>
          <w:lang w:eastAsia="ru-RU"/>
        </w:rPr>
        <w:t>8) объекты по производству, передаче и распределению электрической энергии;</w:t>
      </w:r>
    </w:p>
    <w:p w:rsidR="007C7600" w:rsidRPr="007C7600" w:rsidRDefault="007C7600" w:rsidP="007C7600">
      <w:pPr>
        <w:shd w:val="clear" w:color="auto" w:fill="FFFFFF"/>
        <w:spacing w:after="0" w:line="290" w:lineRule="atLeast"/>
        <w:ind w:firstLine="540"/>
        <w:jc w:val="both"/>
        <w:rPr>
          <w:rFonts w:ascii="Arial" w:eastAsia="Times New Roman" w:hAnsi="Arial" w:cs="Arial"/>
          <w:color w:val="333333"/>
          <w:lang w:eastAsia="ru-RU"/>
        </w:rPr>
      </w:pPr>
      <w:r w:rsidRPr="007C7600">
        <w:rPr>
          <w:rFonts w:ascii="Arial" w:eastAsia="Times New Roman" w:hAnsi="Arial" w:cs="Arial"/>
          <w:color w:val="333333"/>
          <w:lang w:eastAsia="ru-RU"/>
        </w:rPr>
        <w:t>9) гидротехнические сооружения, стационарные и (или) плавучие платформы, искусственные острова;</w:t>
      </w:r>
    </w:p>
    <w:p w:rsidR="007C7600" w:rsidRPr="007C7600" w:rsidRDefault="007C7600" w:rsidP="007C7600">
      <w:pPr>
        <w:shd w:val="clear" w:color="auto" w:fill="FFFFFF"/>
        <w:spacing w:after="0" w:line="290" w:lineRule="atLeast"/>
        <w:ind w:firstLine="540"/>
        <w:jc w:val="both"/>
        <w:rPr>
          <w:rFonts w:ascii="Arial" w:eastAsia="Times New Roman" w:hAnsi="Arial" w:cs="Arial"/>
          <w:color w:val="333333"/>
          <w:lang w:eastAsia="ru-RU"/>
        </w:rPr>
      </w:pPr>
      <w:r w:rsidRPr="007C7600">
        <w:rPr>
          <w:rFonts w:ascii="Arial" w:eastAsia="Times New Roman" w:hAnsi="Arial" w:cs="Arial"/>
          <w:color w:val="333333"/>
          <w:lang w:eastAsia="ru-RU"/>
        </w:rP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7C7600" w:rsidRPr="007C7600" w:rsidRDefault="007C7600" w:rsidP="007C7600">
      <w:pPr>
        <w:shd w:val="clear" w:color="auto" w:fill="FFFFFF"/>
        <w:spacing w:after="0" w:line="290" w:lineRule="atLeast"/>
        <w:ind w:firstLine="540"/>
        <w:jc w:val="both"/>
        <w:rPr>
          <w:rFonts w:ascii="Arial" w:eastAsia="Times New Roman" w:hAnsi="Arial" w:cs="Arial"/>
          <w:color w:val="333333"/>
          <w:lang w:eastAsia="ru-RU"/>
        </w:rPr>
      </w:pPr>
      <w:r w:rsidRPr="007C7600">
        <w:rPr>
          <w:rFonts w:ascii="Arial" w:eastAsia="Times New Roman" w:hAnsi="Arial" w:cs="Arial"/>
          <w:color w:val="333333"/>
          <w:lang w:eastAsia="ru-RU"/>
        </w:rP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7C7600" w:rsidRPr="007C7600" w:rsidRDefault="007C7600" w:rsidP="007C7600">
      <w:pPr>
        <w:shd w:val="clear" w:color="auto" w:fill="FFFFFF"/>
        <w:spacing w:after="0" w:line="290" w:lineRule="atLeast"/>
        <w:ind w:firstLine="540"/>
        <w:jc w:val="both"/>
        <w:rPr>
          <w:rFonts w:ascii="Arial" w:eastAsia="Times New Roman" w:hAnsi="Arial" w:cs="Arial"/>
          <w:color w:val="333333"/>
          <w:lang w:eastAsia="ru-RU"/>
        </w:rPr>
      </w:pPr>
      <w:r w:rsidRPr="007C7600">
        <w:rPr>
          <w:rFonts w:ascii="Arial" w:eastAsia="Times New Roman" w:hAnsi="Arial" w:cs="Arial"/>
          <w:color w:val="333333"/>
          <w:lang w:eastAsia="ru-RU"/>
        </w:rP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7C7600" w:rsidRPr="007C7600" w:rsidRDefault="007C7600" w:rsidP="007C7600">
      <w:pPr>
        <w:shd w:val="clear" w:color="auto" w:fill="FFFFFF"/>
        <w:spacing w:after="0" w:line="290" w:lineRule="atLeast"/>
        <w:ind w:firstLine="540"/>
        <w:jc w:val="both"/>
        <w:rPr>
          <w:rFonts w:ascii="Arial" w:eastAsia="Times New Roman" w:hAnsi="Arial" w:cs="Arial"/>
          <w:color w:val="333333"/>
          <w:lang w:eastAsia="ru-RU"/>
        </w:rPr>
      </w:pPr>
      <w:r w:rsidRPr="007C7600">
        <w:rPr>
          <w:rFonts w:ascii="Arial" w:eastAsia="Times New Roman" w:hAnsi="Arial" w:cs="Arial"/>
          <w:color w:val="333333"/>
          <w:lang w:eastAsia="ru-RU"/>
        </w:rPr>
        <w:t>13) объекты, на которых осуществляются обработка, утилизация, обезвреживание, размещение твердых коммунальных отходов;</w:t>
      </w:r>
    </w:p>
    <w:p w:rsidR="007C7600" w:rsidRPr="007C7600" w:rsidRDefault="007C7600" w:rsidP="007C7600">
      <w:pPr>
        <w:shd w:val="clear" w:color="auto" w:fill="FFFFFF"/>
        <w:spacing w:after="0" w:line="290" w:lineRule="atLeast"/>
        <w:ind w:firstLine="540"/>
        <w:jc w:val="both"/>
        <w:rPr>
          <w:rFonts w:ascii="Arial" w:eastAsia="Times New Roman" w:hAnsi="Arial" w:cs="Arial"/>
          <w:color w:val="333333"/>
          <w:lang w:eastAsia="ru-RU"/>
        </w:rPr>
      </w:pPr>
      <w:r w:rsidRPr="007C7600">
        <w:rPr>
          <w:rFonts w:ascii="Arial" w:eastAsia="Times New Roman" w:hAnsi="Arial" w:cs="Arial"/>
          <w:color w:val="333333"/>
          <w:lang w:eastAsia="ru-RU"/>
        </w:rPr>
        <w:t>14) объекты благоустройства территорий, в том числе для их освещения;</w:t>
      </w:r>
    </w:p>
    <w:p w:rsidR="007C7600" w:rsidRPr="007C7600" w:rsidRDefault="007C7600" w:rsidP="007C7600">
      <w:pPr>
        <w:shd w:val="clear" w:color="auto" w:fill="FFFFFF"/>
        <w:spacing w:after="0" w:line="290" w:lineRule="atLeast"/>
        <w:ind w:firstLine="540"/>
        <w:jc w:val="both"/>
        <w:rPr>
          <w:rFonts w:ascii="Arial" w:eastAsia="Times New Roman" w:hAnsi="Arial" w:cs="Arial"/>
          <w:color w:val="333333"/>
          <w:lang w:eastAsia="ru-RU"/>
        </w:rPr>
      </w:pPr>
      <w:r w:rsidRPr="007C7600">
        <w:rPr>
          <w:rFonts w:ascii="Arial" w:eastAsia="Times New Roman" w:hAnsi="Arial" w:cs="Arial"/>
          <w:color w:val="333333"/>
          <w:lang w:eastAsia="ru-RU"/>
        </w:rPr>
        <w:t>15) мелиоративные системы и объекты их инженерной инфраструктуры, за исключением государственных мелиоративных систем;</w:t>
      </w:r>
    </w:p>
    <w:p w:rsidR="007C7600" w:rsidRPr="007C7600" w:rsidRDefault="007C7600" w:rsidP="007C7600">
      <w:pPr>
        <w:shd w:val="clear" w:color="auto" w:fill="FFFFFF"/>
        <w:spacing w:after="0" w:line="290" w:lineRule="atLeast"/>
        <w:ind w:firstLine="540"/>
        <w:jc w:val="both"/>
        <w:rPr>
          <w:rFonts w:ascii="Arial" w:eastAsia="Times New Roman" w:hAnsi="Arial" w:cs="Arial"/>
          <w:color w:val="333333"/>
          <w:lang w:eastAsia="ru-RU"/>
        </w:rPr>
      </w:pPr>
      <w:r w:rsidRPr="007C7600">
        <w:rPr>
          <w:rFonts w:ascii="Arial" w:eastAsia="Times New Roman" w:hAnsi="Arial" w:cs="Arial"/>
          <w:color w:val="333333"/>
          <w:lang w:eastAsia="ru-RU"/>
        </w:rPr>
        <w:t>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11" w:anchor="dst100008" w:history="1">
        <w:r w:rsidRPr="007C7600">
          <w:rPr>
            <w:rFonts w:ascii="Arial" w:eastAsia="Times New Roman" w:hAnsi="Arial" w:cs="Arial"/>
            <w:color w:val="666699"/>
            <w:lang w:eastAsia="ru-RU"/>
          </w:rPr>
          <w:t>критериям</w:t>
        </w:r>
      </w:hyperlink>
      <w:r w:rsidRPr="007C7600">
        <w:rPr>
          <w:rFonts w:ascii="Arial" w:eastAsia="Times New Roman" w:hAnsi="Arial" w:cs="Arial"/>
          <w:color w:val="333333"/>
          <w:lang w:eastAsia="ru-RU"/>
        </w:rPr>
        <w:t>, установленным Правительством Российской Федерации;</w:t>
      </w:r>
    </w:p>
    <w:p w:rsidR="007C7600" w:rsidRPr="007C7600" w:rsidRDefault="007C7600" w:rsidP="007C7600">
      <w:pPr>
        <w:shd w:val="clear" w:color="auto" w:fill="FFFFFF"/>
        <w:spacing w:after="0" w:line="290" w:lineRule="atLeast"/>
        <w:ind w:firstLine="540"/>
        <w:jc w:val="both"/>
        <w:rPr>
          <w:rFonts w:ascii="Arial" w:eastAsia="Times New Roman" w:hAnsi="Arial" w:cs="Arial"/>
          <w:color w:val="333333"/>
          <w:lang w:eastAsia="ru-RU"/>
        </w:rPr>
      </w:pPr>
      <w:r w:rsidRPr="007C7600">
        <w:rPr>
          <w:rFonts w:ascii="Arial" w:eastAsia="Times New Roman" w:hAnsi="Arial" w:cs="Arial"/>
          <w:color w:val="333333"/>
          <w:lang w:eastAsia="ru-RU"/>
        </w:rPr>
        <w:t xml:space="preserve">17) объекты охотничьей инфраструктуры; </w:t>
      </w:r>
    </w:p>
    <w:p w:rsidR="007C7600" w:rsidRPr="007C7600" w:rsidRDefault="007C7600" w:rsidP="007C7600">
      <w:pPr>
        <w:shd w:val="clear" w:color="auto" w:fill="FFFFFF"/>
        <w:spacing w:after="0" w:line="290" w:lineRule="atLeast"/>
        <w:ind w:firstLine="540"/>
        <w:jc w:val="both"/>
        <w:rPr>
          <w:rFonts w:ascii="Arial" w:eastAsia="Times New Roman" w:hAnsi="Arial" w:cs="Arial"/>
          <w:color w:val="333333"/>
          <w:lang w:eastAsia="ru-RU"/>
        </w:rPr>
      </w:pPr>
      <w:r w:rsidRPr="007C7600">
        <w:rPr>
          <w:rFonts w:ascii="Arial" w:eastAsia="Times New Roman" w:hAnsi="Arial" w:cs="Arial"/>
          <w:color w:val="333333"/>
          <w:lang w:eastAsia="ru-RU"/>
        </w:rP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7C7600" w:rsidRPr="007C7600" w:rsidRDefault="007C7600" w:rsidP="007C7600">
      <w:pPr>
        <w:shd w:val="clear" w:color="auto" w:fill="FFFFFF"/>
        <w:spacing w:after="0" w:line="290" w:lineRule="atLeast"/>
        <w:ind w:firstLine="540"/>
        <w:jc w:val="both"/>
        <w:rPr>
          <w:rFonts w:ascii="Arial" w:eastAsia="Times New Roman" w:hAnsi="Arial" w:cs="Arial"/>
          <w:color w:val="333333"/>
          <w:lang w:eastAsia="ru-RU"/>
        </w:rPr>
      </w:pPr>
      <w:r w:rsidRPr="007C7600">
        <w:rPr>
          <w:rFonts w:ascii="Arial" w:eastAsia="Times New Roman" w:hAnsi="Arial" w:cs="Arial"/>
          <w:color w:val="333333"/>
          <w:lang w:eastAsia="ru-RU"/>
        </w:rPr>
        <w:t xml:space="preserve">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w:t>
      </w:r>
      <w:r w:rsidRPr="007C7600">
        <w:rPr>
          <w:rFonts w:ascii="Arial" w:eastAsia="Times New Roman" w:hAnsi="Arial" w:cs="Arial"/>
          <w:color w:val="333333"/>
          <w:lang w:eastAsia="ru-RU"/>
        </w:rPr>
        <w:lastRenderedPageBreak/>
        <w:t>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7C7600" w:rsidRPr="007C7600" w:rsidRDefault="007C7600" w:rsidP="007C7600">
      <w:pPr>
        <w:shd w:val="clear" w:color="auto" w:fill="FFFFFF"/>
        <w:spacing w:after="0" w:line="290" w:lineRule="atLeast"/>
        <w:ind w:firstLine="540"/>
        <w:jc w:val="both"/>
        <w:rPr>
          <w:rFonts w:ascii="Arial" w:eastAsia="Times New Roman" w:hAnsi="Arial" w:cs="Arial"/>
          <w:color w:val="333333"/>
          <w:lang w:eastAsia="ru-RU"/>
        </w:rPr>
      </w:pPr>
      <w:r w:rsidRPr="007C7600">
        <w:rPr>
          <w:rFonts w:ascii="Arial" w:eastAsia="Times New Roman" w:hAnsi="Arial" w:cs="Arial"/>
          <w:color w:val="333333"/>
          <w:lang w:eastAsia="ru-RU"/>
        </w:rP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DF303A" w:rsidRPr="007C7600" w:rsidRDefault="007C7600" w:rsidP="007C7600">
      <w:pPr>
        <w:pStyle w:val="a3"/>
        <w:jc w:val="center"/>
        <w:rPr>
          <w:rFonts w:ascii="Arial" w:hAnsi="Arial" w:cs="Arial"/>
          <w:b/>
          <w:sz w:val="28"/>
          <w:szCs w:val="28"/>
        </w:rPr>
      </w:pPr>
      <w:r>
        <w:rPr>
          <w:rFonts w:ascii="Arial" w:hAnsi="Arial" w:cs="Arial"/>
          <w:b/>
          <w:sz w:val="28"/>
          <w:szCs w:val="28"/>
        </w:rPr>
        <w:t xml:space="preserve">    </w:t>
      </w:r>
      <w:r w:rsidR="00DF303A" w:rsidRPr="007C7600">
        <w:rPr>
          <w:rFonts w:ascii="Arial" w:hAnsi="Arial" w:cs="Arial"/>
          <w:b/>
          <w:sz w:val="28"/>
          <w:szCs w:val="28"/>
        </w:rPr>
        <w:t xml:space="preserve">8. Условия участия сельского поселения в проектах </w:t>
      </w:r>
      <w:proofErr w:type="spellStart"/>
      <w:r w:rsidR="00DF303A" w:rsidRPr="007C7600">
        <w:rPr>
          <w:rFonts w:ascii="Arial" w:hAnsi="Arial" w:cs="Arial"/>
          <w:b/>
          <w:sz w:val="28"/>
          <w:szCs w:val="28"/>
        </w:rPr>
        <w:t>муниципально</w:t>
      </w:r>
      <w:proofErr w:type="spellEnd"/>
      <w:r w:rsidR="00DF303A" w:rsidRPr="007C7600">
        <w:rPr>
          <w:rFonts w:ascii="Arial" w:hAnsi="Arial" w:cs="Arial"/>
          <w:b/>
          <w:sz w:val="28"/>
          <w:szCs w:val="28"/>
        </w:rPr>
        <w:t>-частного партнерства</w:t>
      </w:r>
    </w:p>
    <w:p w:rsidR="00DF303A" w:rsidRPr="00124A3B" w:rsidRDefault="00DF303A" w:rsidP="00DF303A">
      <w:pPr>
        <w:pStyle w:val="a3"/>
        <w:jc w:val="both"/>
        <w:rPr>
          <w:rFonts w:ascii="Arial" w:hAnsi="Arial" w:cs="Arial"/>
        </w:rPr>
      </w:pPr>
      <w:r w:rsidRPr="00124A3B">
        <w:rPr>
          <w:rFonts w:ascii="Arial" w:hAnsi="Arial" w:cs="Arial"/>
        </w:rPr>
        <w:t xml:space="preserve">8.1. Участие сельского поселения в проектах </w:t>
      </w:r>
      <w:proofErr w:type="spellStart"/>
      <w:r w:rsidRPr="00124A3B">
        <w:rPr>
          <w:rFonts w:ascii="Arial" w:hAnsi="Arial" w:cs="Arial"/>
        </w:rPr>
        <w:t>муниципально</w:t>
      </w:r>
      <w:proofErr w:type="spellEnd"/>
      <w:r w:rsidRPr="00124A3B">
        <w:rPr>
          <w:rFonts w:ascii="Arial" w:hAnsi="Arial" w:cs="Arial"/>
        </w:rPr>
        <w:t>-частного партнерства в формах, предусмотренных настоящим Положением, осуществляется при определении в соглашении следующих условий:</w:t>
      </w:r>
    </w:p>
    <w:p w:rsidR="00DF303A" w:rsidRPr="00124A3B" w:rsidRDefault="00DF303A" w:rsidP="00DF303A">
      <w:pPr>
        <w:pStyle w:val="a3"/>
        <w:jc w:val="both"/>
        <w:rPr>
          <w:rFonts w:ascii="Arial" w:hAnsi="Arial" w:cs="Arial"/>
        </w:rPr>
      </w:pPr>
      <w:r w:rsidRPr="00124A3B">
        <w:rPr>
          <w:rFonts w:ascii="Arial" w:hAnsi="Arial" w:cs="Arial"/>
        </w:rPr>
        <w:t>- объекта соглашения;</w:t>
      </w:r>
    </w:p>
    <w:p w:rsidR="00DF303A" w:rsidRPr="00124A3B" w:rsidRDefault="00DF303A" w:rsidP="00DF303A">
      <w:pPr>
        <w:pStyle w:val="a3"/>
        <w:jc w:val="both"/>
        <w:rPr>
          <w:rFonts w:ascii="Arial" w:hAnsi="Arial" w:cs="Arial"/>
        </w:rPr>
      </w:pPr>
      <w:r w:rsidRPr="00124A3B">
        <w:rPr>
          <w:rFonts w:ascii="Arial" w:hAnsi="Arial" w:cs="Arial"/>
        </w:rPr>
        <w:t>- срока действия соглашения и (или) порядка его определения;</w:t>
      </w:r>
    </w:p>
    <w:p w:rsidR="00DF303A" w:rsidRPr="00124A3B" w:rsidRDefault="00DF303A" w:rsidP="00DF303A">
      <w:pPr>
        <w:pStyle w:val="a3"/>
        <w:jc w:val="both"/>
        <w:rPr>
          <w:rFonts w:ascii="Arial" w:hAnsi="Arial" w:cs="Arial"/>
        </w:rPr>
      </w:pPr>
      <w:r w:rsidRPr="00124A3B">
        <w:rPr>
          <w:rFonts w:ascii="Arial" w:hAnsi="Arial" w:cs="Arial"/>
        </w:rPr>
        <w:t>- порядка создания (реконструкции) и (или) эксплуатации объекта соглашения;</w:t>
      </w:r>
    </w:p>
    <w:p w:rsidR="00DF303A" w:rsidRPr="00124A3B" w:rsidRDefault="00DF303A" w:rsidP="00DF303A">
      <w:pPr>
        <w:pStyle w:val="a3"/>
        <w:jc w:val="both"/>
        <w:rPr>
          <w:rFonts w:ascii="Arial" w:hAnsi="Arial" w:cs="Arial"/>
        </w:rPr>
      </w:pPr>
      <w:r w:rsidRPr="00124A3B">
        <w:rPr>
          <w:rFonts w:ascii="Arial" w:hAnsi="Arial" w:cs="Arial"/>
        </w:rPr>
        <w:t>- порядка расчетов между сторонами, включая платежи сельского поселения в связи с расторжением соглашения в случаях, предусмотренных соглашением, в соответствии с федеральным и региональным законодательством;</w:t>
      </w:r>
    </w:p>
    <w:p w:rsidR="00DF303A" w:rsidRPr="00124A3B" w:rsidRDefault="00DF303A" w:rsidP="00DF303A">
      <w:pPr>
        <w:pStyle w:val="a3"/>
        <w:jc w:val="both"/>
        <w:rPr>
          <w:rFonts w:ascii="Arial" w:hAnsi="Arial" w:cs="Arial"/>
        </w:rPr>
      </w:pPr>
      <w:r w:rsidRPr="00124A3B">
        <w:rPr>
          <w:rFonts w:ascii="Arial" w:hAnsi="Arial" w:cs="Arial"/>
        </w:rPr>
        <w:t>- распределения рисков между сторонами;</w:t>
      </w:r>
    </w:p>
    <w:p w:rsidR="00DF303A" w:rsidRPr="00124A3B" w:rsidRDefault="00DF303A" w:rsidP="00DF303A">
      <w:pPr>
        <w:pStyle w:val="a3"/>
        <w:jc w:val="both"/>
        <w:rPr>
          <w:rFonts w:ascii="Arial" w:hAnsi="Arial" w:cs="Arial"/>
        </w:rPr>
      </w:pPr>
      <w:r w:rsidRPr="00124A3B">
        <w:rPr>
          <w:rFonts w:ascii="Arial" w:hAnsi="Arial" w:cs="Arial"/>
        </w:rPr>
        <w:t>- прав собственности на объект соглашения, условий и момента возникновения таких прав.</w:t>
      </w:r>
    </w:p>
    <w:p w:rsidR="00DF303A" w:rsidRPr="00124A3B" w:rsidRDefault="00DF303A" w:rsidP="00DF303A">
      <w:pPr>
        <w:pStyle w:val="a3"/>
        <w:jc w:val="both"/>
        <w:rPr>
          <w:rFonts w:ascii="Arial" w:hAnsi="Arial" w:cs="Arial"/>
        </w:rPr>
      </w:pPr>
      <w:r w:rsidRPr="00124A3B">
        <w:rPr>
          <w:rFonts w:ascii="Arial" w:hAnsi="Arial" w:cs="Arial"/>
        </w:rPr>
        <w:t xml:space="preserve">8.2. Конкретные условия соглашения, сроки и объемы участия сторон в осуществлении </w:t>
      </w:r>
      <w:proofErr w:type="spellStart"/>
      <w:r w:rsidRPr="00124A3B">
        <w:rPr>
          <w:rFonts w:ascii="Arial" w:hAnsi="Arial" w:cs="Arial"/>
        </w:rPr>
        <w:t>муниципально</w:t>
      </w:r>
      <w:proofErr w:type="spellEnd"/>
      <w:r w:rsidRPr="00124A3B">
        <w:rPr>
          <w:rFonts w:ascii="Arial" w:hAnsi="Arial" w:cs="Arial"/>
        </w:rPr>
        <w:t xml:space="preserve">-частного партнерства определяются сторонами </w:t>
      </w:r>
      <w:proofErr w:type="spellStart"/>
      <w:r w:rsidRPr="00124A3B">
        <w:rPr>
          <w:rFonts w:ascii="Arial" w:hAnsi="Arial" w:cs="Arial"/>
        </w:rPr>
        <w:t>муниципально</w:t>
      </w:r>
      <w:proofErr w:type="spellEnd"/>
      <w:r w:rsidRPr="00124A3B">
        <w:rPr>
          <w:rFonts w:ascii="Arial" w:hAnsi="Arial" w:cs="Arial"/>
        </w:rPr>
        <w:t xml:space="preserve">-частного партнерства при заключении соглашения на основании результатов конкурса на право заключения соглашения о </w:t>
      </w:r>
      <w:proofErr w:type="spellStart"/>
      <w:r w:rsidRPr="00124A3B">
        <w:rPr>
          <w:rFonts w:ascii="Arial" w:hAnsi="Arial" w:cs="Arial"/>
        </w:rPr>
        <w:t>муниципально</w:t>
      </w:r>
      <w:proofErr w:type="spellEnd"/>
      <w:r w:rsidRPr="00124A3B">
        <w:rPr>
          <w:rFonts w:ascii="Arial" w:hAnsi="Arial" w:cs="Arial"/>
        </w:rPr>
        <w:t>-частном партнерстве.</w:t>
      </w:r>
    </w:p>
    <w:p w:rsidR="00DF303A" w:rsidRPr="007C7600" w:rsidRDefault="007C7600" w:rsidP="00DF303A">
      <w:pPr>
        <w:pStyle w:val="a3"/>
        <w:jc w:val="center"/>
        <w:rPr>
          <w:rFonts w:ascii="Arial" w:hAnsi="Arial" w:cs="Arial"/>
          <w:b/>
          <w:sz w:val="28"/>
          <w:szCs w:val="28"/>
        </w:rPr>
      </w:pPr>
      <w:r>
        <w:rPr>
          <w:rFonts w:ascii="Arial" w:hAnsi="Arial" w:cs="Arial"/>
          <w:b/>
          <w:sz w:val="28"/>
          <w:szCs w:val="28"/>
        </w:rPr>
        <w:t xml:space="preserve">       </w:t>
      </w:r>
      <w:r w:rsidR="00DF303A" w:rsidRPr="007C7600">
        <w:rPr>
          <w:rFonts w:ascii="Arial" w:hAnsi="Arial" w:cs="Arial"/>
          <w:b/>
          <w:sz w:val="28"/>
          <w:szCs w:val="28"/>
        </w:rPr>
        <w:t xml:space="preserve">9. Заключение соглашения о </w:t>
      </w:r>
      <w:proofErr w:type="spellStart"/>
      <w:r w:rsidR="00DF303A" w:rsidRPr="007C7600">
        <w:rPr>
          <w:rFonts w:ascii="Arial" w:hAnsi="Arial" w:cs="Arial"/>
          <w:b/>
          <w:sz w:val="28"/>
          <w:szCs w:val="28"/>
        </w:rPr>
        <w:t>муниципально</w:t>
      </w:r>
      <w:proofErr w:type="spellEnd"/>
      <w:r w:rsidR="00DF303A" w:rsidRPr="007C7600">
        <w:rPr>
          <w:rFonts w:ascii="Arial" w:hAnsi="Arial" w:cs="Arial"/>
          <w:b/>
          <w:sz w:val="28"/>
          <w:szCs w:val="28"/>
        </w:rPr>
        <w:t>-частном партнерстве</w:t>
      </w:r>
    </w:p>
    <w:p w:rsidR="00DF303A" w:rsidRPr="00124A3B" w:rsidRDefault="00DF303A" w:rsidP="00DF303A">
      <w:pPr>
        <w:pStyle w:val="a3"/>
        <w:jc w:val="both"/>
        <w:rPr>
          <w:rFonts w:ascii="Arial" w:hAnsi="Arial" w:cs="Arial"/>
        </w:rPr>
      </w:pPr>
      <w:r w:rsidRPr="00124A3B">
        <w:rPr>
          <w:rFonts w:ascii="Arial" w:hAnsi="Arial" w:cs="Arial"/>
        </w:rPr>
        <w:t>9.1. Соглашение заключается Администрацией на конкурсной основе.</w:t>
      </w:r>
    </w:p>
    <w:p w:rsidR="00DF303A" w:rsidRDefault="00DF303A" w:rsidP="00DF303A">
      <w:pPr>
        <w:pStyle w:val="a3"/>
        <w:jc w:val="both"/>
        <w:rPr>
          <w:rFonts w:ascii="Arial" w:hAnsi="Arial" w:cs="Arial"/>
        </w:rPr>
      </w:pPr>
      <w:r w:rsidRPr="00124A3B">
        <w:rPr>
          <w:rFonts w:ascii="Arial" w:hAnsi="Arial" w:cs="Arial"/>
        </w:rPr>
        <w:t xml:space="preserve">Порядок проведения конкурса на право заключения соглашения о </w:t>
      </w:r>
      <w:proofErr w:type="spellStart"/>
      <w:r w:rsidRPr="00124A3B">
        <w:rPr>
          <w:rFonts w:ascii="Arial" w:hAnsi="Arial" w:cs="Arial"/>
        </w:rPr>
        <w:t>муниципально</w:t>
      </w:r>
      <w:proofErr w:type="spellEnd"/>
      <w:r w:rsidRPr="00124A3B">
        <w:rPr>
          <w:rFonts w:ascii="Arial" w:hAnsi="Arial" w:cs="Arial"/>
        </w:rPr>
        <w:t>-частном партнерстве (далее - конкурс), порядок заключения соглашения, а также его типовая форма утверждается постановлением администрации сельского поселения.</w:t>
      </w:r>
    </w:p>
    <w:p w:rsidR="00AC15DB" w:rsidRPr="00AC15DB" w:rsidRDefault="00AC15DB" w:rsidP="00AC15DB">
      <w:pPr>
        <w:shd w:val="clear" w:color="auto" w:fill="FFFFFF"/>
        <w:spacing w:after="0" w:line="290" w:lineRule="atLeast"/>
        <w:ind w:firstLine="540"/>
        <w:jc w:val="both"/>
        <w:rPr>
          <w:rFonts w:ascii="Arial" w:eastAsia="Times New Roman" w:hAnsi="Arial" w:cs="Arial"/>
          <w:color w:val="333333"/>
          <w:lang w:eastAsia="ru-RU"/>
        </w:rPr>
      </w:pPr>
      <w:r w:rsidRPr="00AC15DB">
        <w:rPr>
          <w:rFonts w:ascii="Arial" w:eastAsia="Times New Roman" w:hAnsi="Arial" w:cs="Arial"/>
          <w:color w:val="333333"/>
          <w:lang w:eastAsia="ru-RU"/>
        </w:rPr>
        <w:lastRenderedPageBreak/>
        <w:t>Заключение соглашения без проведения конкурса допускается:</w:t>
      </w:r>
    </w:p>
    <w:p w:rsidR="00AC15DB" w:rsidRPr="00AC15DB" w:rsidRDefault="00AC15DB" w:rsidP="00AC15DB">
      <w:pPr>
        <w:shd w:val="clear" w:color="auto" w:fill="FFFFFF"/>
        <w:spacing w:after="0" w:line="290" w:lineRule="atLeast"/>
        <w:ind w:firstLine="540"/>
        <w:jc w:val="both"/>
        <w:rPr>
          <w:rFonts w:ascii="Arial" w:eastAsia="Times New Roman" w:hAnsi="Arial" w:cs="Arial"/>
          <w:color w:val="333333"/>
          <w:lang w:eastAsia="ru-RU"/>
        </w:rPr>
      </w:pPr>
      <w:r w:rsidRPr="00AC15DB">
        <w:rPr>
          <w:rFonts w:ascii="Arial" w:eastAsia="Times New Roman" w:hAnsi="Arial" w:cs="Arial"/>
          <w:color w:val="333333"/>
          <w:lang w:eastAsia="ru-RU"/>
        </w:rPr>
        <w:t>1) с инициатором проекта, если в течение сорока пяти дней с момента размещения проекта, подготовленного инициатором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r:id="rId12" w:anchor="dst100056" w:history="1">
        <w:r w:rsidRPr="00AC15DB">
          <w:rPr>
            <w:rFonts w:ascii="Arial" w:eastAsia="Times New Roman" w:hAnsi="Arial" w:cs="Arial"/>
            <w:color w:val="666699"/>
            <w:lang w:eastAsia="ru-RU"/>
          </w:rPr>
          <w:t>частью 8 статьи 5</w:t>
        </w:r>
      </w:hyperlink>
      <w:r w:rsidRPr="00AC15DB">
        <w:rPr>
          <w:rFonts w:ascii="Arial" w:eastAsia="Times New Roman" w:hAnsi="Arial" w:cs="Arial"/>
          <w:color w:val="333333"/>
          <w:lang w:eastAsia="ru-RU"/>
        </w:rPr>
        <w:t> настоящего Федерального закона;</w:t>
      </w:r>
    </w:p>
    <w:p w:rsidR="00AC15DB" w:rsidRPr="00AC15DB" w:rsidRDefault="00AC15DB" w:rsidP="00AC15DB">
      <w:pPr>
        <w:shd w:val="clear" w:color="auto" w:fill="FFFFFF"/>
        <w:spacing w:after="0" w:line="290" w:lineRule="atLeast"/>
        <w:ind w:firstLine="540"/>
        <w:jc w:val="both"/>
        <w:rPr>
          <w:rFonts w:ascii="Arial" w:eastAsia="Times New Roman" w:hAnsi="Arial" w:cs="Arial"/>
          <w:color w:val="333333"/>
          <w:lang w:eastAsia="ru-RU"/>
        </w:rPr>
      </w:pPr>
      <w:r w:rsidRPr="00AC15DB">
        <w:rPr>
          <w:rFonts w:ascii="Arial" w:eastAsia="Times New Roman" w:hAnsi="Arial" w:cs="Arial"/>
          <w:color w:val="333333"/>
          <w:lang w:eastAsia="ru-RU"/>
        </w:rP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AC15DB" w:rsidRPr="00AC15DB" w:rsidRDefault="00AC15DB" w:rsidP="00AC15DB">
      <w:pPr>
        <w:shd w:val="clear" w:color="auto" w:fill="FFFFFF"/>
        <w:spacing w:after="0" w:line="290" w:lineRule="atLeast"/>
        <w:ind w:firstLine="540"/>
        <w:jc w:val="both"/>
        <w:rPr>
          <w:rFonts w:ascii="Arial" w:eastAsia="Times New Roman" w:hAnsi="Arial" w:cs="Arial"/>
          <w:color w:val="333333"/>
          <w:lang w:eastAsia="ru-RU"/>
        </w:rPr>
      </w:pPr>
      <w:r w:rsidRPr="00AC15DB">
        <w:rPr>
          <w:rFonts w:ascii="Arial" w:eastAsia="Times New Roman" w:hAnsi="Arial" w:cs="Arial"/>
          <w:color w:val="333333"/>
          <w:lang w:eastAsia="ru-RU"/>
        </w:rP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AC15DB" w:rsidRPr="00AC15DB" w:rsidRDefault="00AC15DB" w:rsidP="00AC15DB">
      <w:pPr>
        <w:shd w:val="clear" w:color="auto" w:fill="FFFFFF"/>
        <w:spacing w:after="0" w:line="290" w:lineRule="atLeast"/>
        <w:ind w:firstLine="540"/>
        <w:jc w:val="both"/>
        <w:rPr>
          <w:rFonts w:ascii="Arial" w:eastAsia="Times New Roman" w:hAnsi="Arial" w:cs="Arial"/>
          <w:color w:val="333333"/>
          <w:lang w:eastAsia="ru-RU"/>
        </w:rPr>
      </w:pPr>
      <w:r w:rsidRPr="00AC15DB">
        <w:rPr>
          <w:rFonts w:ascii="Arial" w:eastAsia="Times New Roman" w:hAnsi="Arial" w:cs="Arial"/>
          <w:color w:val="333333"/>
          <w:lang w:eastAsia="ru-RU"/>
        </w:rP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AC15DB" w:rsidRPr="00AC15DB" w:rsidRDefault="00AC15DB" w:rsidP="00AC15DB">
      <w:pPr>
        <w:shd w:val="clear" w:color="auto" w:fill="FFFFFF"/>
        <w:spacing w:after="0" w:line="290" w:lineRule="atLeast"/>
        <w:ind w:firstLine="540"/>
        <w:jc w:val="both"/>
        <w:rPr>
          <w:rFonts w:ascii="Arial" w:eastAsia="Times New Roman" w:hAnsi="Arial" w:cs="Arial"/>
          <w:color w:val="333333"/>
          <w:lang w:eastAsia="ru-RU"/>
        </w:rPr>
      </w:pPr>
      <w:r w:rsidRPr="00AC15DB">
        <w:rPr>
          <w:rFonts w:ascii="Arial" w:eastAsia="Times New Roman" w:hAnsi="Arial" w:cs="Arial"/>
          <w:color w:val="333333"/>
          <w:lang w:eastAsia="ru-RU"/>
        </w:rP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rsidR="00AC15DB" w:rsidRPr="00AC15DB" w:rsidRDefault="00AC15DB" w:rsidP="00AC15DB">
      <w:pPr>
        <w:shd w:val="clear" w:color="auto" w:fill="FFFFFF"/>
        <w:spacing w:after="0" w:line="290" w:lineRule="atLeast"/>
        <w:ind w:firstLine="540"/>
        <w:jc w:val="both"/>
        <w:rPr>
          <w:rFonts w:ascii="Arial" w:eastAsia="Times New Roman" w:hAnsi="Arial" w:cs="Arial"/>
          <w:color w:val="333333"/>
          <w:lang w:eastAsia="ru-RU"/>
        </w:rPr>
      </w:pPr>
      <w:r w:rsidRPr="00AC15DB">
        <w:rPr>
          <w:rFonts w:ascii="Arial" w:eastAsia="Times New Roman" w:hAnsi="Arial" w:cs="Arial"/>
          <w:color w:val="333333"/>
          <w:lang w:eastAsia="ru-RU"/>
        </w:rPr>
        <w:t>Соглашение должно включать в себя следующие существенные условия:</w:t>
      </w:r>
    </w:p>
    <w:p w:rsidR="00AC15DB" w:rsidRPr="00AC15DB" w:rsidRDefault="00AC15DB" w:rsidP="00AC15DB">
      <w:pPr>
        <w:shd w:val="clear" w:color="auto" w:fill="FFFFFF"/>
        <w:spacing w:after="0" w:line="290" w:lineRule="atLeast"/>
        <w:ind w:firstLine="540"/>
        <w:jc w:val="both"/>
        <w:rPr>
          <w:rFonts w:ascii="Arial" w:eastAsia="Times New Roman" w:hAnsi="Arial" w:cs="Arial"/>
          <w:color w:val="333333"/>
          <w:lang w:eastAsia="ru-RU"/>
        </w:rPr>
      </w:pPr>
      <w:r w:rsidRPr="00AC15DB">
        <w:rPr>
          <w:rFonts w:ascii="Arial" w:eastAsia="Times New Roman" w:hAnsi="Arial" w:cs="Arial"/>
          <w:color w:val="333333"/>
          <w:lang w:eastAsia="ru-RU"/>
        </w:rPr>
        <w:t xml:space="preserve">1) элементы соглашения о государственно-частном партнерстве, соглашения о </w:t>
      </w:r>
      <w:proofErr w:type="spellStart"/>
      <w:r w:rsidRPr="00AC15DB">
        <w:rPr>
          <w:rFonts w:ascii="Arial" w:eastAsia="Times New Roman" w:hAnsi="Arial" w:cs="Arial"/>
          <w:color w:val="333333"/>
          <w:lang w:eastAsia="ru-RU"/>
        </w:rPr>
        <w:t>муниципально</w:t>
      </w:r>
      <w:proofErr w:type="spellEnd"/>
      <w:r w:rsidRPr="00AC15DB">
        <w:rPr>
          <w:rFonts w:ascii="Arial" w:eastAsia="Times New Roman" w:hAnsi="Arial" w:cs="Arial"/>
          <w:color w:val="333333"/>
          <w:lang w:eastAsia="ru-RU"/>
        </w:rPr>
        <w:t xml:space="preserve">-частном партнерстве, определяющие форму государственно-частного партнерства, форму </w:t>
      </w:r>
      <w:proofErr w:type="spellStart"/>
      <w:r w:rsidRPr="00AC15DB">
        <w:rPr>
          <w:rFonts w:ascii="Arial" w:eastAsia="Times New Roman" w:hAnsi="Arial" w:cs="Arial"/>
          <w:color w:val="333333"/>
          <w:lang w:eastAsia="ru-RU"/>
        </w:rPr>
        <w:t>муниципально</w:t>
      </w:r>
      <w:proofErr w:type="spellEnd"/>
      <w:r w:rsidRPr="00AC15DB">
        <w:rPr>
          <w:rFonts w:ascii="Arial" w:eastAsia="Times New Roman" w:hAnsi="Arial" w:cs="Arial"/>
          <w:color w:val="333333"/>
          <w:lang w:eastAsia="ru-RU"/>
        </w:rPr>
        <w:t>-частного партнерства, а также обязательства сторон соглашения, вытекающие из этих элементов;</w:t>
      </w:r>
    </w:p>
    <w:p w:rsidR="00AC15DB" w:rsidRPr="00AC15DB" w:rsidRDefault="00AC15DB" w:rsidP="00AC15DB">
      <w:pPr>
        <w:shd w:val="clear" w:color="auto" w:fill="FFFFFF"/>
        <w:spacing w:after="0" w:line="290" w:lineRule="atLeast"/>
        <w:ind w:firstLine="540"/>
        <w:jc w:val="both"/>
        <w:rPr>
          <w:rFonts w:ascii="Arial" w:eastAsia="Times New Roman" w:hAnsi="Arial" w:cs="Arial"/>
          <w:color w:val="333333"/>
          <w:lang w:eastAsia="ru-RU"/>
        </w:rPr>
      </w:pPr>
      <w:r w:rsidRPr="00AC15DB">
        <w:rPr>
          <w:rFonts w:ascii="Arial" w:eastAsia="Times New Roman" w:hAnsi="Arial" w:cs="Arial"/>
          <w:color w:val="333333"/>
          <w:lang w:eastAsia="ru-RU"/>
        </w:rPr>
        <w:t>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w:t>
      </w:r>
    </w:p>
    <w:p w:rsidR="00AC15DB" w:rsidRPr="00AC15DB" w:rsidRDefault="00AC15DB" w:rsidP="00AC15DB">
      <w:pPr>
        <w:shd w:val="clear" w:color="auto" w:fill="FFFFFF"/>
        <w:spacing w:after="0" w:line="290" w:lineRule="atLeast"/>
        <w:ind w:firstLine="540"/>
        <w:jc w:val="both"/>
        <w:rPr>
          <w:rFonts w:ascii="Arial" w:eastAsia="Times New Roman" w:hAnsi="Arial" w:cs="Arial"/>
          <w:color w:val="333333"/>
          <w:lang w:eastAsia="ru-RU"/>
        </w:rPr>
      </w:pPr>
      <w:r w:rsidRPr="00AC15DB">
        <w:rPr>
          <w:rFonts w:ascii="Arial" w:eastAsia="Times New Roman" w:hAnsi="Arial" w:cs="Arial"/>
          <w:color w:val="333333"/>
          <w:lang w:eastAsia="ru-RU"/>
        </w:rPr>
        <w:t>3) сведения об объекте соглашения, в том числе его технико-экономические показатели;</w:t>
      </w:r>
    </w:p>
    <w:p w:rsidR="00AC15DB" w:rsidRPr="00AC15DB" w:rsidRDefault="00AC15DB" w:rsidP="00AC15DB">
      <w:pPr>
        <w:shd w:val="clear" w:color="auto" w:fill="FFFFFF"/>
        <w:spacing w:after="0" w:line="290" w:lineRule="atLeast"/>
        <w:ind w:firstLine="540"/>
        <w:jc w:val="both"/>
        <w:rPr>
          <w:rFonts w:ascii="Arial" w:eastAsia="Times New Roman" w:hAnsi="Arial" w:cs="Arial"/>
          <w:color w:val="333333"/>
          <w:lang w:eastAsia="ru-RU"/>
        </w:rPr>
      </w:pPr>
      <w:r w:rsidRPr="00AC15DB">
        <w:rPr>
          <w:rFonts w:ascii="Arial" w:eastAsia="Times New Roman" w:hAnsi="Arial" w:cs="Arial"/>
          <w:color w:val="333333"/>
          <w:lang w:eastAsia="ru-RU"/>
        </w:rPr>
        <w:t>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r:id="rId13" w:anchor="dst100539" w:history="1">
        <w:r w:rsidRPr="00AC15DB">
          <w:rPr>
            <w:rFonts w:ascii="Arial" w:eastAsia="Times New Roman" w:hAnsi="Arial" w:cs="Arial"/>
            <w:color w:val="666699"/>
            <w:lang w:eastAsia="ru-RU"/>
          </w:rPr>
          <w:t>части 2 статьи 33</w:t>
        </w:r>
      </w:hyperlink>
      <w:r w:rsidRPr="00AC15DB">
        <w:rPr>
          <w:rFonts w:ascii="Arial" w:eastAsia="Times New Roman" w:hAnsi="Arial" w:cs="Arial"/>
          <w:color w:val="666699"/>
          <w:lang w:eastAsia="ru-RU"/>
        </w:rPr>
        <w:t xml:space="preserve"> </w:t>
      </w:r>
      <w:r w:rsidRPr="00AC15DB">
        <w:rPr>
          <w:rFonts w:ascii="Arial" w:eastAsia="Times New Roman" w:hAnsi="Arial" w:cs="Arial"/>
          <w:color w:val="333333"/>
          <w:lang w:eastAsia="ru-RU"/>
        </w:rPr>
        <w:t>настоящего Федерального закона, и размер арендной платы за такой земельный участок или порядок ее определения;</w:t>
      </w:r>
    </w:p>
    <w:p w:rsidR="00AC15DB" w:rsidRPr="00AC15DB" w:rsidRDefault="00AC15DB" w:rsidP="00AC15DB">
      <w:pPr>
        <w:shd w:val="clear" w:color="auto" w:fill="FFFFFF"/>
        <w:spacing w:after="0" w:line="290" w:lineRule="atLeast"/>
        <w:ind w:firstLine="540"/>
        <w:jc w:val="both"/>
        <w:rPr>
          <w:rFonts w:ascii="Arial" w:eastAsia="Times New Roman" w:hAnsi="Arial" w:cs="Arial"/>
          <w:color w:val="333333"/>
          <w:lang w:eastAsia="ru-RU"/>
        </w:rPr>
      </w:pPr>
      <w:r w:rsidRPr="00AC15DB">
        <w:rPr>
          <w:rFonts w:ascii="Arial" w:eastAsia="Times New Roman" w:hAnsi="Arial" w:cs="Arial"/>
          <w:color w:val="333333"/>
          <w:lang w:eastAsia="ru-RU"/>
        </w:rPr>
        <w:t>5) срок и (или) порядок определения срока действия соглашения;</w:t>
      </w:r>
    </w:p>
    <w:p w:rsidR="00AC15DB" w:rsidRPr="00AC15DB" w:rsidRDefault="00AC15DB" w:rsidP="00AC15DB">
      <w:pPr>
        <w:shd w:val="clear" w:color="auto" w:fill="FFFFFF"/>
        <w:spacing w:after="0" w:line="290" w:lineRule="atLeast"/>
        <w:ind w:firstLine="540"/>
        <w:jc w:val="both"/>
        <w:rPr>
          <w:rFonts w:ascii="Arial" w:eastAsia="Times New Roman" w:hAnsi="Arial" w:cs="Arial"/>
          <w:color w:val="333333"/>
          <w:lang w:eastAsia="ru-RU"/>
        </w:rPr>
      </w:pPr>
      <w:r w:rsidRPr="00AC15DB">
        <w:rPr>
          <w:rFonts w:ascii="Arial" w:eastAsia="Times New Roman" w:hAnsi="Arial" w:cs="Arial"/>
          <w:color w:val="333333"/>
          <w:lang w:eastAsia="ru-RU"/>
        </w:rPr>
        <w:t>6) условие и порядок возникновения права частной собственности на объект соглашения;</w:t>
      </w:r>
    </w:p>
    <w:p w:rsidR="00AC15DB" w:rsidRPr="00AC15DB" w:rsidRDefault="00AC15DB" w:rsidP="00AC15DB">
      <w:pPr>
        <w:shd w:val="clear" w:color="auto" w:fill="FFFFFF"/>
        <w:spacing w:after="0" w:line="290" w:lineRule="atLeast"/>
        <w:ind w:firstLine="540"/>
        <w:jc w:val="both"/>
        <w:rPr>
          <w:rFonts w:ascii="Arial" w:eastAsia="Times New Roman" w:hAnsi="Arial" w:cs="Arial"/>
          <w:color w:val="333333"/>
          <w:lang w:eastAsia="ru-RU"/>
        </w:rPr>
      </w:pPr>
      <w:r w:rsidRPr="00AC15DB">
        <w:rPr>
          <w:rFonts w:ascii="Arial" w:eastAsia="Times New Roman" w:hAnsi="Arial" w:cs="Arial"/>
          <w:color w:val="333333"/>
          <w:lang w:eastAsia="ru-RU"/>
        </w:rPr>
        <w:t xml:space="preserve">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w:t>
      </w:r>
      <w:r w:rsidRPr="00AC15DB">
        <w:rPr>
          <w:rFonts w:ascii="Arial" w:eastAsia="Times New Roman" w:hAnsi="Arial" w:cs="Arial"/>
          <w:color w:val="333333"/>
          <w:lang w:eastAsia="ru-RU"/>
        </w:rPr>
        <w:lastRenderedPageBreak/>
        <w:t>мероприятия в предусмотренные этими графиками сроки, а также порядок осуществления таких мероприятий;</w:t>
      </w:r>
    </w:p>
    <w:p w:rsidR="00AC15DB" w:rsidRPr="00AC15DB" w:rsidRDefault="00AC15DB" w:rsidP="00AC15DB">
      <w:pPr>
        <w:shd w:val="clear" w:color="auto" w:fill="FFFFFF"/>
        <w:spacing w:after="0" w:line="290" w:lineRule="atLeast"/>
        <w:ind w:firstLine="540"/>
        <w:jc w:val="both"/>
        <w:rPr>
          <w:rFonts w:ascii="Arial" w:eastAsia="Times New Roman" w:hAnsi="Arial" w:cs="Arial"/>
          <w:color w:val="333333"/>
          <w:lang w:eastAsia="ru-RU"/>
        </w:rPr>
      </w:pPr>
      <w:r w:rsidRPr="00AC15DB">
        <w:rPr>
          <w:rFonts w:ascii="Arial" w:eastAsia="Times New Roman" w:hAnsi="Arial" w:cs="Arial"/>
          <w:color w:val="333333"/>
          <w:lang w:eastAsia="ru-RU"/>
        </w:rPr>
        <w:t>8) порядок и сроки возмещения расходов сторон соглашения, в том числе в случае его досрочного прекращения;</w:t>
      </w:r>
    </w:p>
    <w:p w:rsidR="00AC15DB" w:rsidRPr="00AC15DB" w:rsidRDefault="00AC15DB" w:rsidP="00AC15DB">
      <w:pPr>
        <w:shd w:val="clear" w:color="auto" w:fill="FFFFFF"/>
        <w:spacing w:after="0" w:line="290" w:lineRule="atLeast"/>
        <w:ind w:firstLine="540"/>
        <w:jc w:val="both"/>
        <w:rPr>
          <w:rFonts w:ascii="Arial" w:eastAsia="Times New Roman" w:hAnsi="Arial" w:cs="Arial"/>
          <w:color w:val="333333"/>
          <w:lang w:eastAsia="ru-RU"/>
        </w:rPr>
      </w:pPr>
      <w:r w:rsidRPr="00AC15DB">
        <w:rPr>
          <w:rFonts w:ascii="Arial" w:eastAsia="Times New Roman" w:hAnsi="Arial" w:cs="Arial"/>
          <w:color w:val="333333"/>
          <w:lang w:eastAsia="ru-RU"/>
        </w:rPr>
        <w:t>9) способы обеспечения исполнения частным партнером обязательств по соглашению (предоставление банком или иной кредитной организацией независимой гарантии (банковской гарантии),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AC15DB" w:rsidRPr="00AC15DB" w:rsidRDefault="00AC15DB" w:rsidP="00AC15DB">
      <w:pPr>
        <w:shd w:val="clear" w:color="auto" w:fill="FFFFFF"/>
        <w:spacing w:after="0" w:line="290" w:lineRule="atLeast"/>
        <w:ind w:firstLine="540"/>
        <w:jc w:val="both"/>
        <w:rPr>
          <w:rFonts w:ascii="Arial" w:eastAsia="Times New Roman" w:hAnsi="Arial" w:cs="Arial"/>
          <w:color w:val="333333"/>
          <w:lang w:eastAsia="ru-RU"/>
        </w:rPr>
      </w:pPr>
      <w:r w:rsidRPr="00AC15DB">
        <w:rPr>
          <w:rFonts w:ascii="Arial" w:eastAsia="Times New Roman" w:hAnsi="Arial" w:cs="Arial"/>
          <w:color w:val="333333"/>
          <w:lang w:eastAsia="ru-RU"/>
        </w:rP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AC15DB" w:rsidRPr="00AC15DB" w:rsidRDefault="00AC15DB" w:rsidP="00AC15DB">
      <w:pPr>
        <w:shd w:val="clear" w:color="auto" w:fill="FFFFFF"/>
        <w:spacing w:after="0" w:line="290" w:lineRule="atLeast"/>
        <w:ind w:firstLine="540"/>
        <w:jc w:val="both"/>
        <w:rPr>
          <w:rFonts w:ascii="Arial" w:eastAsia="Times New Roman" w:hAnsi="Arial" w:cs="Arial"/>
          <w:color w:val="333333"/>
          <w:lang w:eastAsia="ru-RU"/>
        </w:rPr>
      </w:pPr>
      <w:r w:rsidRPr="00AC15DB">
        <w:rPr>
          <w:rFonts w:ascii="Arial" w:eastAsia="Times New Roman" w:hAnsi="Arial" w:cs="Arial"/>
          <w:color w:val="333333"/>
          <w:lang w:eastAsia="ru-RU"/>
        </w:rPr>
        <w:t>11) ответственность сторон соглашения в случае неисполнения или ненадлежащего исполнения обязательств по соглашению;</w:t>
      </w:r>
    </w:p>
    <w:p w:rsidR="00AC15DB" w:rsidRPr="00AC15DB" w:rsidRDefault="00AC15DB" w:rsidP="00AC15DB">
      <w:pPr>
        <w:shd w:val="clear" w:color="auto" w:fill="FFFFFF"/>
        <w:spacing w:after="0" w:line="290" w:lineRule="atLeast"/>
        <w:ind w:firstLine="540"/>
        <w:jc w:val="both"/>
        <w:rPr>
          <w:rFonts w:ascii="Arial" w:eastAsia="Times New Roman" w:hAnsi="Arial" w:cs="Arial"/>
          <w:color w:val="333333"/>
          <w:lang w:eastAsia="ru-RU"/>
        </w:rPr>
      </w:pPr>
      <w:r w:rsidRPr="00AC15DB">
        <w:rPr>
          <w:rFonts w:ascii="Arial" w:eastAsia="Times New Roman" w:hAnsi="Arial" w:cs="Arial"/>
          <w:color w:val="333333"/>
          <w:lang w:eastAsia="ru-RU"/>
        </w:rPr>
        <w:t>12) иные предусмотренные федеральными законами существенные условия.</w:t>
      </w:r>
    </w:p>
    <w:p w:rsidR="00AC15DB" w:rsidRPr="00AC15DB" w:rsidRDefault="00AC15DB" w:rsidP="00AC15DB"/>
    <w:p w:rsidR="00AC15DB" w:rsidRPr="00DF303A" w:rsidRDefault="00AC15DB" w:rsidP="00AC15DB">
      <w:pPr>
        <w:shd w:val="clear" w:color="auto" w:fill="FFFFFF"/>
        <w:spacing w:after="0" w:line="290" w:lineRule="atLeast"/>
        <w:ind w:firstLine="540"/>
        <w:jc w:val="both"/>
        <w:rPr>
          <w:rFonts w:ascii="Arial" w:eastAsia="Times New Roman" w:hAnsi="Arial" w:cs="Arial"/>
          <w:color w:val="333333"/>
          <w:lang w:eastAsia="ru-RU"/>
        </w:rPr>
      </w:pPr>
      <w:r w:rsidRPr="00AC15DB">
        <w:rPr>
          <w:rFonts w:ascii="Arial" w:eastAsia="Times New Roman" w:hAnsi="Arial" w:cs="Arial"/>
          <w:color w:val="333333"/>
          <w:lang w:eastAsia="ru-RU"/>
        </w:rPr>
        <w:t>«В случае, если объектом соглашения является имущество, указанное в </w:t>
      </w:r>
      <w:hyperlink r:id="rId14" w:anchor="dst6" w:history="1">
        <w:r w:rsidRPr="00AC15DB">
          <w:rPr>
            <w:rFonts w:ascii="Arial" w:eastAsia="Times New Roman" w:hAnsi="Arial" w:cs="Arial"/>
            <w:color w:val="666699"/>
            <w:lang w:eastAsia="ru-RU"/>
          </w:rPr>
          <w:t>пункте 17 части 1 статьи 7</w:t>
        </w:r>
      </w:hyperlink>
      <w:r w:rsidRPr="00AC15DB">
        <w:rPr>
          <w:rFonts w:ascii="Arial" w:eastAsia="Times New Roman" w:hAnsi="Arial" w:cs="Arial"/>
          <w:color w:val="333333"/>
          <w:lang w:eastAsia="ru-RU"/>
        </w:rPr>
        <w:t> настоящего Федерального закона, соглашение наряду с предусмотренными </w:t>
      </w:r>
      <w:hyperlink r:id="rId15" w:anchor="dst100191" w:history="1">
        <w:r w:rsidRPr="00AC15DB">
          <w:rPr>
            <w:rFonts w:ascii="Arial" w:eastAsia="Times New Roman" w:hAnsi="Arial" w:cs="Arial"/>
            <w:color w:val="666699"/>
            <w:lang w:eastAsia="ru-RU"/>
          </w:rPr>
          <w:t>частью 2</w:t>
        </w:r>
      </w:hyperlink>
      <w:r w:rsidRPr="00AC15DB">
        <w:rPr>
          <w:rFonts w:ascii="Arial" w:eastAsia="Times New Roman" w:hAnsi="Arial" w:cs="Arial"/>
          <w:color w:val="333333"/>
          <w:lang w:eastAsia="ru-RU"/>
        </w:rPr>
        <w:t> настоящей статьи существенными условиями должно включать в себя следующие условия:</w:t>
      </w:r>
    </w:p>
    <w:p w:rsidR="00AC15DB" w:rsidRPr="00DF303A" w:rsidRDefault="00AC15DB" w:rsidP="00AC15DB">
      <w:pPr>
        <w:shd w:val="clear" w:color="auto" w:fill="FFFFFF"/>
        <w:spacing w:after="0" w:line="290" w:lineRule="atLeast"/>
        <w:ind w:firstLine="540"/>
        <w:jc w:val="both"/>
        <w:rPr>
          <w:rFonts w:ascii="Arial" w:eastAsia="Times New Roman" w:hAnsi="Arial" w:cs="Arial"/>
          <w:color w:val="333333"/>
          <w:lang w:eastAsia="ru-RU"/>
        </w:rPr>
      </w:pPr>
      <w:r w:rsidRPr="00AC15DB">
        <w:rPr>
          <w:rFonts w:ascii="Arial" w:eastAsia="Times New Roman" w:hAnsi="Arial" w:cs="Arial"/>
          <w:color w:val="333333"/>
          <w:lang w:eastAsia="ru-RU"/>
        </w:rPr>
        <w:t>1) сведения о местоположении, границах и площади охотничьего угодья;</w:t>
      </w:r>
    </w:p>
    <w:p w:rsidR="00AC15DB" w:rsidRPr="00DF303A" w:rsidRDefault="00AC15DB" w:rsidP="00AC15DB">
      <w:pPr>
        <w:shd w:val="clear" w:color="auto" w:fill="FFFFFF"/>
        <w:spacing w:after="0" w:line="290" w:lineRule="atLeast"/>
        <w:ind w:firstLine="540"/>
        <w:jc w:val="both"/>
        <w:rPr>
          <w:rFonts w:ascii="Arial" w:eastAsia="Times New Roman" w:hAnsi="Arial" w:cs="Arial"/>
          <w:color w:val="333333"/>
          <w:lang w:eastAsia="ru-RU"/>
        </w:rPr>
      </w:pPr>
      <w:r w:rsidRPr="00AC15DB">
        <w:rPr>
          <w:rFonts w:ascii="Arial" w:eastAsia="Times New Roman" w:hAnsi="Arial" w:cs="Arial"/>
          <w:color w:val="333333"/>
          <w:lang w:eastAsia="ru-RU"/>
        </w:rPr>
        <w:t>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rsidR="00AC15DB" w:rsidRPr="00DF303A" w:rsidRDefault="00AC15DB" w:rsidP="00AC15DB">
      <w:pPr>
        <w:shd w:val="clear" w:color="auto" w:fill="FFFFFF"/>
        <w:spacing w:after="0" w:line="290" w:lineRule="atLeast"/>
        <w:ind w:firstLine="540"/>
        <w:jc w:val="both"/>
        <w:rPr>
          <w:rFonts w:ascii="Arial" w:eastAsia="Times New Roman" w:hAnsi="Arial" w:cs="Arial"/>
          <w:color w:val="333333"/>
          <w:lang w:eastAsia="ru-RU"/>
        </w:rPr>
      </w:pPr>
      <w:r w:rsidRPr="00AC15DB">
        <w:rPr>
          <w:rFonts w:ascii="Arial" w:eastAsia="Times New Roman" w:hAnsi="Arial" w:cs="Arial"/>
          <w:color w:val="333333"/>
          <w:lang w:eastAsia="ru-RU"/>
        </w:rPr>
        <w:t>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rsidR="00AC15DB" w:rsidRPr="00AC15DB" w:rsidRDefault="00AC15DB" w:rsidP="00AC15DB">
      <w:pPr>
        <w:shd w:val="clear" w:color="auto" w:fill="FFFFFF"/>
        <w:spacing w:after="0" w:line="290" w:lineRule="atLeast"/>
        <w:ind w:firstLine="540"/>
        <w:jc w:val="both"/>
        <w:rPr>
          <w:rFonts w:ascii="Arial" w:eastAsia="Times New Roman" w:hAnsi="Arial" w:cs="Arial"/>
          <w:color w:val="333333"/>
          <w:lang w:eastAsia="ru-RU"/>
        </w:rPr>
      </w:pPr>
      <w:r w:rsidRPr="00AC15DB">
        <w:rPr>
          <w:rFonts w:ascii="Arial" w:eastAsia="Times New Roman" w:hAnsi="Arial" w:cs="Arial"/>
          <w:color w:val="333333"/>
          <w:lang w:eastAsia="ru-RU"/>
        </w:rPr>
        <w:t>4) обязательство публичного партнера предоставить частному партнеру право пользования охотничьими ресурсами, в том числе право на их добычу.</w:t>
      </w:r>
    </w:p>
    <w:p w:rsidR="00DF303A" w:rsidRPr="00AC15DB" w:rsidRDefault="00DF303A" w:rsidP="00AC15DB">
      <w:pPr>
        <w:pStyle w:val="a3"/>
        <w:jc w:val="center"/>
        <w:rPr>
          <w:rFonts w:ascii="Arial" w:hAnsi="Arial" w:cs="Arial"/>
          <w:b/>
          <w:sz w:val="28"/>
          <w:szCs w:val="28"/>
        </w:rPr>
      </w:pPr>
      <w:r w:rsidRPr="00AC15DB">
        <w:rPr>
          <w:rFonts w:ascii="Arial" w:hAnsi="Arial" w:cs="Arial"/>
          <w:b/>
          <w:sz w:val="28"/>
          <w:szCs w:val="28"/>
        </w:rPr>
        <w:t>10. Контроль за реализацией проектов</w:t>
      </w:r>
    </w:p>
    <w:p w:rsidR="00DF303A" w:rsidRPr="00124A3B" w:rsidRDefault="00DF303A" w:rsidP="00DF303A">
      <w:pPr>
        <w:pStyle w:val="a3"/>
        <w:jc w:val="both"/>
        <w:rPr>
          <w:rFonts w:ascii="Arial" w:hAnsi="Arial" w:cs="Arial"/>
        </w:rPr>
      </w:pPr>
      <w:r w:rsidRPr="00124A3B">
        <w:rPr>
          <w:rFonts w:ascii="Arial" w:hAnsi="Arial" w:cs="Arial"/>
        </w:rPr>
        <w:t>10.1. Контроль за реализацией проектов осуществляется Собранием депутатов сельского поселения, главой сельского поселения, Контрольно-счетной палатой сельского поселения в соответствии с их полномочиями.</w:t>
      </w:r>
    </w:p>
    <w:p w:rsidR="00DF303A" w:rsidRPr="00124A3B" w:rsidRDefault="00DF303A" w:rsidP="00DF303A">
      <w:pPr>
        <w:pStyle w:val="a3"/>
        <w:jc w:val="both"/>
        <w:rPr>
          <w:rFonts w:ascii="Arial" w:hAnsi="Arial" w:cs="Arial"/>
        </w:rPr>
      </w:pPr>
      <w:r w:rsidRPr="00124A3B">
        <w:rPr>
          <w:rFonts w:ascii="Arial" w:hAnsi="Arial" w:cs="Arial"/>
        </w:rPr>
        <w:t>10.2. Информация о реализации проектов представляется Главо</w:t>
      </w:r>
      <w:r w:rsidR="00AC15DB">
        <w:rPr>
          <w:rFonts w:ascii="Arial" w:hAnsi="Arial" w:cs="Arial"/>
        </w:rPr>
        <w:t xml:space="preserve">й сельского поселения Собранию </w:t>
      </w:r>
      <w:r w:rsidRPr="00124A3B">
        <w:rPr>
          <w:rFonts w:ascii="Arial" w:hAnsi="Arial" w:cs="Arial"/>
        </w:rPr>
        <w:t>депутатов сельского поселения, Контрольно-счетной палате сельского поселения в составе ежегодного отчета о результатах деятельности Администрации сельского поселения.</w:t>
      </w:r>
    </w:p>
    <w:p w:rsidR="00DF303A" w:rsidRPr="00124A3B" w:rsidRDefault="00DF303A" w:rsidP="00DF303A">
      <w:pPr>
        <w:pStyle w:val="a3"/>
        <w:jc w:val="both"/>
        <w:rPr>
          <w:rFonts w:ascii="Arial" w:hAnsi="Arial" w:cs="Arial"/>
        </w:rPr>
      </w:pPr>
      <w:r w:rsidRPr="00124A3B">
        <w:rPr>
          <w:rFonts w:ascii="Arial" w:hAnsi="Arial" w:cs="Arial"/>
        </w:rPr>
        <w:lastRenderedPageBreak/>
        <w:t>10.3. Контроль за исполнением партнером (концессионером) условий соглашений, в том числе концессионных, а также регистрация, учет и хранение соглашений, в том числе концессионных, осуществляется Администрацией.</w:t>
      </w:r>
    </w:p>
    <w:p w:rsidR="00DF303A" w:rsidRPr="00DF303A" w:rsidRDefault="00DF303A" w:rsidP="00DF303A">
      <w:pPr>
        <w:pStyle w:val="a3"/>
        <w:jc w:val="both"/>
        <w:rPr>
          <w:rFonts w:ascii="Arial" w:hAnsi="Arial" w:cs="Arial"/>
        </w:rPr>
      </w:pPr>
      <w:r w:rsidRPr="00124A3B">
        <w:rPr>
          <w:rFonts w:ascii="Arial" w:hAnsi="Arial" w:cs="Arial"/>
        </w:rPr>
        <w:t>10.4. Порядок заключения соглашения, установленный настоящей статьей, применяется к правоотношениям, не урегулированным федеральными законами «О защите конкуренции» и «О концессионных соглашениях».</w:t>
      </w:r>
    </w:p>
    <w:sectPr w:rsidR="00DF303A" w:rsidRPr="00DF303A" w:rsidSect="007C7600">
      <w:pgSz w:w="11906" w:h="16838"/>
      <w:pgMar w:top="1134" w:right="1133"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Заместителю Железногорского">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4B7972"/>
    <w:multiLevelType w:val="hybridMultilevel"/>
    <w:tmpl w:val="5C267410"/>
    <w:lvl w:ilvl="0" w:tplc="877C29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74D1351C"/>
    <w:multiLevelType w:val="hybridMultilevel"/>
    <w:tmpl w:val="DE0CF7B8"/>
    <w:lvl w:ilvl="0" w:tplc="3E62C99C">
      <w:start w:val="1"/>
      <w:numFmt w:val="decimal"/>
      <w:lvlText w:val="%1."/>
      <w:lvlJc w:val="left"/>
      <w:pPr>
        <w:ind w:left="1005" w:hanging="10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3B3"/>
    <w:rsid w:val="00147290"/>
    <w:rsid w:val="00180CAF"/>
    <w:rsid w:val="00234C07"/>
    <w:rsid w:val="00321250"/>
    <w:rsid w:val="0038780E"/>
    <w:rsid w:val="003913ED"/>
    <w:rsid w:val="00534DD0"/>
    <w:rsid w:val="005D3253"/>
    <w:rsid w:val="00626BEB"/>
    <w:rsid w:val="006444B0"/>
    <w:rsid w:val="006D3D33"/>
    <w:rsid w:val="00701E5C"/>
    <w:rsid w:val="007C7600"/>
    <w:rsid w:val="008206D1"/>
    <w:rsid w:val="008B6CE2"/>
    <w:rsid w:val="009026CF"/>
    <w:rsid w:val="00907C70"/>
    <w:rsid w:val="00940280"/>
    <w:rsid w:val="00A26B5B"/>
    <w:rsid w:val="00A543B3"/>
    <w:rsid w:val="00A572B7"/>
    <w:rsid w:val="00AB5795"/>
    <w:rsid w:val="00AC15DB"/>
    <w:rsid w:val="00B03D0A"/>
    <w:rsid w:val="00B52922"/>
    <w:rsid w:val="00CA2AEA"/>
    <w:rsid w:val="00CA792C"/>
    <w:rsid w:val="00D10F84"/>
    <w:rsid w:val="00D143D2"/>
    <w:rsid w:val="00DB2535"/>
    <w:rsid w:val="00DF303A"/>
    <w:rsid w:val="00E079F8"/>
    <w:rsid w:val="00F5531B"/>
    <w:rsid w:val="00F72B44"/>
    <w:rsid w:val="00F86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C3297B-5CF4-4920-B82C-DFFBBC90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Заместителю Железногорского" w:eastAsiaTheme="minorHAnsi" w:hAnsi="Заместителю Железногорского"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34DD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34DD0"/>
    <w:rPr>
      <w:rFonts w:ascii="Times New Roman" w:eastAsia="Times New Roman" w:hAnsi="Times New Roman"/>
      <w:b/>
      <w:bCs/>
      <w:sz w:val="36"/>
      <w:szCs w:val="36"/>
      <w:lang w:eastAsia="ru-RU"/>
    </w:rPr>
  </w:style>
  <w:style w:type="paragraph" w:styleId="a3">
    <w:name w:val="Normal (Web)"/>
    <w:basedOn w:val="a"/>
    <w:uiPriority w:val="99"/>
    <w:unhideWhenUsed/>
    <w:rsid w:val="00534DD0"/>
    <w:pPr>
      <w:spacing w:before="100" w:beforeAutospacing="1" w:after="100" w:afterAutospacing="1" w:line="240" w:lineRule="auto"/>
    </w:pPr>
    <w:rPr>
      <w:rFonts w:ascii="Times New Roman" w:eastAsia="Times New Roman" w:hAnsi="Times New Roman"/>
      <w:lang w:eastAsia="ru-RU"/>
    </w:rPr>
  </w:style>
  <w:style w:type="character" w:styleId="a4">
    <w:name w:val="Strong"/>
    <w:basedOn w:val="a0"/>
    <w:uiPriority w:val="22"/>
    <w:qFormat/>
    <w:rsid w:val="00534DD0"/>
    <w:rPr>
      <w:b/>
      <w:bCs/>
    </w:rPr>
  </w:style>
  <w:style w:type="paragraph" w:styleId="a5">
    <w:name w:val="Balloon Text"/>
    <w:basedOn w:val="a"/>
    <w:link w:val="a6"/>
    <w:uiPriority w:val="99"/>
    <w:semiHidden/>
    <w:unhideWhenUsed/>
    <w:rsid w:val="009026C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026CF"/>
    <w:rPr>
      <w:rFonts w:ascii="Segoe UI" w:hAnsi="Segoe UI" w:cs="Segoe UI"/>
      <w:sz w:val="18"/>
      <w:szCs w:val="18"/>
    </w:rPr>
  </w:style>
  <w:style w:type="paragraph" w:styleId="a7">
    <w:name w:val="No Spacing"/>
    <w:uiPriority w:val="1"/>
    <w:qFormat/>
    <w:rsid w:val="008206D1"/>
    <w:pPr>
      <w:spacing w:after="0" w:line="240" w:lineRule="auto"/>
    </w:pPr>
  </w:style>
  <w:style w:type="paragraph" w:styleId="a8">
    <w:name w:val="List Paragraph"/>
    <w:basedOn w:val="a"/>
    <w:uiPriority w:val="34"/>
    <w:qFormat/>
    <w:rsid w:val="00147290"/>
    <w:pPr>
      <w:ind w:left="720"/>
      <w:contextualSpacing/>
    </w:pPr>
  </w:style>
  <w:style w:type="character" w:customStyle="1" w:styleId="blk">
    <w:name w:val="blk"/>
    <w:basedOn w:val="a0"/>
    <w:rsid w:val="00DF303A"/>
  </w:style>
  <w:style w:type="character" w:styleId="a9">
    <w:name w:val="Hyperlink"/>
    <w:basedOn w:val="a0"/>
    <w:uiPriority w:val="99"/>
    <w:semiHidden/>
    <w:unhideWhenUsed/>
    <w:rsid w:val="00DF30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35384">
      <w:bodyDiv w:val="1"/>
      <w:marLeft w:val="0"/>
      <w:marRight w:val="0"/>
      <w:marTop w:val="0"/>
      <w:marBottom w:val="0"/>
      <w:divBdr>
        <w:top w:val="none" w:sz="0" w:space="0" w:color="auto"/>
        <w:left w:val="none" w:sz="0" w:space="0" w:color="auto"/>
        <w:bottom w:val="none" w:sz="0" w:space="0" w:color="auto"/>
        <w:right w:val="none" w:sz="0" w:space="0" w:color="auto"/>
      </w:divBdr>
    </w:div>
    <w:div w:id="871302586">
      <w:bodyDiv w:val="1"/>
      <w:marLeft w:val="0"/>
      <w:marRight w:val="0"/>
      <w:marTop w:val="0"/>
      <w:marBottom w:val="0"/>
      <w:divBdr>
        <w:top w:val="none" w:sz="0" w:space="0" w:color="auto"/>
        <w:left w:val="none" w:sz="0" w:space="0" w:color="auto"/>
        <w:bottom w:val="none" w:sz="0" w:space="0" w:color="auto"/>
        <w:right w:val="none" w:sz="0" w:space="0" w:color="auto"/>
      </w:divBdr>
    </w:div>
    <w:div w:id="1310331776">
      <w:bodyDiv w:val="1"/>
      <w:marLeft w:val="0"/>
      <w:marRight w:val="0"/>
      <w:marTop w:val="0"/>
      <w:marBottom w:val="0"/>
      <w:divBdr>
        <w:top w:val="none" w:sz="0" w:space="0" w:color="auto"/>
        <w:left w:val="none" w:sz="0" w:space="0" w:color="auto"/>
        <w:bottom w:val="none" w:sz="0" w:space="0" w:color="auto"/>
        <w:right w:val="none" w:sz="0" w:space="0" w:color="auto"/>
      </w:divBdr>
      <w:divsChild>
        <w:div w:id="389040731">
          <w:marLeft w:val="0"/>
          <w:marRight w:val="0"/>
          <w:marTop w:val="120"/>
          <w:marBottom w:val="0"/>
          <w:divBdr>
            <w:top w:val="none" w:sz="0" w:space="0" w:color="auto"/>
            <w:left w:val="none" w:sz="0" w:space="0" w:color="auto"/>
            <w:bottom w:val="none" w:sz="0" w:space="0" w:color="auto"/>
            <w:right w:val="none" w:sz="0" w:space="0" w:color="auto"/>
          </w:divBdr>
        </w:div>
        <w:div w:id="505485353">
          <w:marLeft w:val="0"/>
          <w:marRight w:val="0"/>
          <w:marTop w:val="120"/>
          <w:marBottom w:val="0"/>
          <w:divBdr>
            <w:top w:val="none" w:sz="0" w:space="0" w:color="auto"/>
            <w:left w:val="none" w:sz="0" w:space="0" w:color="auto"/>
            <w:bottom w:val="none" w:sz="0" w:space="0" w:color="auto"/>
            <w:right w:val="none" w:sz="0" w:space="0" w:color="auto"/>
          </w:divBdr>
        </w:div>
        <w:div w:id="2107114460">
          <w:marLeft w:val="0"/>
          <w:marRight w:val="0"/>
          <w:marTop w:val="120"/>
          <w:marBottom w:val="0"/>
          <w:divBdr>
            <w:top w:val="none" w:sz="0" w:space="0" w:color="auto"/>
            <w:left w:val="none" w:sz="0" w:space="0" w:color="auto"/>
            <w:bottom w:val="none" w:sz="0" w:space="0" w:color="auto"/>
            <w:right w:val="none" w:sz="0" w:space="0" w:color="auto"/>
          </w:divBdr>
        </w:div>
        <w:div w:id="158888434">
          <w:marLeft w:val="0"/>
          <w:marRight w:val="0"/>
          <w:marTop w:val="120"/>
          <w:marBottom w:val="0"/>
          <w:divBdr>
            <w:top w:val="none" w:sz="0" w:space="0" w:color="auto"/>
            <w:left w:val="none" w:sz="0" w:space="0" w:color="auto"/>
            <w:bottom w:val="none" w:sz="0" w:space="0" w:color="auto"/>
            <w:right w:val="none" w:sz="0" w:space="0" w:color="auto"/>
          </w:divBdr>
        </w:div>
        <w:div w:id="188626053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3642/4605b778bf09e6f1c0bc3872484529b090e778c1/" TargetMode="External"/><Relationship Id="rId13" Type="http://schemas.openxmlformats.org/officeDocument/2006/relationships/hyperlink" Target="http://www.consultant.ru/document/cons_doc_LAW_303642/4605b778bf09e6f1c0bc3872484529b090e778c1/" TargetMode="External"/><Relationship Id="rId3" Type="http://schemas.openxmlformats.org/officeDocument/2006/relationships/styles" Target="styles.xml"/><Relationship Id="rId7" Type="http://schemas.openxmlformats.org/officeDocument/2006/relationships/hyperlink" Target="http://www.consultant.ru/document/cons_doc_LAW_303642/ab8e74881926f45b73018b48ad48813fdcf119aa/" TargetMode="External"/><Relationship Id="rId12" Type="http://schemas.openxmlformats.org/officeDocument/2006/relationships/hyperlink" Target="http://www.consultant.ru/document/cons_doc_LAW_303642/ab8e74881926f45b73018b48ad48813fdcf119a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onsultant.ru/document/cons_doc_LAW_287123/" TargetMode="External"/><Relationship Id="rId11" Type="http://schemas.openxmlformats.org/officeDocument/2006/relationships/hyperlink" Target="http://www.consultant.ru/document/cons_doc_LAW_287123/" TargetMode="External"/><Relationship Id="rId5" Type="http://schemas.openxmlformats.org/officeDocument/2006/relationships/webSettings" Target="webSettings.xml"/><Relationship Id="rId15" Type="http://schemas.openxmlformats.org/officeDocument/2006/relationships/hyperlink" Target="http://www.consultant.ru/document/cons_doc_LAW_303642/4210ce44940094fe6d1835858de29869e4ea5cd3/" TargetMode="External"/><Relationship Id="rId10" Type="http://schemas.openxmlformats.org/officeDocument/2006/relationships/hyperlink" Target="http://www.consultant.ru/document/cons_doc_LAW_303642/4210ce44940094fe6d1835858de29869e4ea5cd3/" TargetMode="External"/><Relationship Id="rId4" Type="http://schemas.openxmlformats.org/officeDocument/2006/relationships/settings" Target="settings.xml"/><Relationship Id="rId9" Type="http://schemas.openxmlformats.org/officeDocument/2006/relationships/hyperlink" Target="http://www.consultant.ru/document/cons_doc_LAW_303642/34f6fb01c45adf223c3dc8a35d7636f3c2a2018e/" TargetMode="External"/><Relationship Id="rId14" Type="http://schemas.openxmlformats.org/officeDocument/2006/relationships/hyperlink" Target="http://www.consultant.ru/document/cons_doc_LAW_303642/34f6fb01c45adf223c3dc8a35d7636f3c2a201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22B63-F845-473E-9420-7AF4FF9CF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6174</Words>
  <Characters>35192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2018-08-17T10:13:00Z</cp:lastPrinted>
  <dcterms:created xsi:type="dcterms:W3CDTF">2017-10-03T10:50:00Z</dcterms:created>
  <dcterms:modified xsi:type="dcterms:W3CDTF">2018-08-17T10:14:00Z</dcterms:modified>
</cp:coreProperties>
</file>