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AC" w:rsidRPr="009A186D" w:rsidRDefault="008B71AC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A186D">
        <w:rPr>
          <w:rFonts w:ascii="Arial" w:hAnsi="Arial" w:cs="Arial"/>
          <w:b/>
          <w:sz w:val="32"/>
          <w:szCs w:val="32"/>
        </w:rPr>
        <w:t xml:space="preserve">АДМИНИСТРАЦИЯ </w:t>
      </w:r>
      <w:proofErr w:type="gramStart"/>
      <w:r w:rsidRPr="009A186D">
        <w:rPr>
          <w:rFonts w:ascii="Arial" w:hAnsi="Arial" w:cs="Arial"/>
          <w:b/>
          <w:sz w:val="32"/>
          <w:szCs w:val="32"/>
        </w:rPr>
        <w:t>ВЕРЕТЕНИНСКОГО  СЕЛЬСОВЕТА</w:t>
      </w:r>
      <w:proofErr w:type="gramEnd"/>
    </w:p>
    <w:p w:rsidR="008B71AC" w:rsidRPr="009A186D" w:rsidRDefault="008B71AC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A186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9A08E3" w:rsidRDefault="009A08E3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B71AC" w:rsidRPr="009A186D" w:rsidRDefault="008B71AC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A186D">
        <w:rPr>
          <w:rFonts w:ascii="Arial" w:hAnsi="Arial" w:cs="Arial"/>
          <w:b/>
          <w:sz w:val="32"/>
          <w:szCs w:val="32"/>
        </w:rPr>
        <w:t>ПОСТАНОВЛЕНИЕ</w:t>
      </w:r>
    </w:p>
    <w:p w:rsidR="003A25F3" w:rsidRPr="009A186D" w:rsidRDefault="003A25F3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3A25F3" w:rsidRPr="009A186D" w:rsidRDefault="009A08E3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04 июля </w:t>
      </w:r>
      <w:r w:rsidR="003A25F3" w:rsidRPr="009A186D">
        <w:rPr>
          <w:rFonts w:ascii="Arial" w:hAnsi="Arial" w:cs="Arial"/>
          <w:b/>
          <w:sz w:val="32"/>
          <w:szCs w:val="32"/>
        </w:rPr>
        <w:t>2018 г. №69</w:t>
      </w:r>
    </w:p>
    <w:p w:rsidR="008B71AC" w:rsidRPr="009A186D" w:rsidRDefault="008B71AC" w:rsidP="003A25F3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B71AC" w:rsidRPr="009A186D" w:rsidRDefault="008B71AC" w:rsidP="003A25F3">
      <w:pPr>
        <w:pStyle w:val="a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3A25F3"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Порядка заключения специального </w:t>
      </w:r>
      <w:r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инвестиц</w:t>
      </w:r>
      <w:r w:rsidR="003A25F3"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ионного контракта муниципальным </w:t>
      </w:r>
      <w:r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образованием «</w:t>
      </w:r>
      <w:proofErr w:type="gramStart"/>
      <w:r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Веретенинский  сельсовет</w:t>
      </w:r>
      <w:proofErr w:type="gramEnd"/>
      <w:r w:rsidRPr="009A18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», </w:t>
      </w:r>
      <w:r w:rsidRPr="009A186D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положения об инвестиционном         </w:t>
      </w:r>
      <w:r w:rsidR="003A25F3" w:rsidRPr="009A186D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                         С</w:t>
      </w:r>
      <w:r w:rsidRPr="009A186D">
        <w:rPr>
          <w:rFonts w:ascii="Arial" w:hAnsi="Arial" w:cs="Arial"/>
          <w:b/>
          <w:color w:val="000000"/>
          <w:sz w:val="32"/>
          <w:szCs w:val="32"/>
          <w:lang w:eastAsia="ar-SA"/>
        </w:rPr>
        <w:t xml:space="preserve">овете и состава инвестиционного </w:t>
      </w:r>
      <w:r w:rsidR="003A25F3" w:rsidRPr="009A186D">
        <w:rPr>
          <w:rFonts w:ascii="Arial" w:hAnsi="Arial" w:cs="Arial"/>
          <w:b/>
          <w:color w:val="000000"/>
          <w:sz w:val="32"/>
          <w:szCs w:val="32"/>
          <w:lang w:eastAsia="ar-SA"/>
        </w:rPr>
        <w:t>С</w:t>
      </w:r>
      <w:r w:rsidRPr="009A186D">
        <w:rPr>
          <w:rFonts w:ascii="Arial" w:hAnsi="Arial" w:cs="Arial"/>
          <w:b/>
          <w:color w:val="000000"/>
          <w:sz w:val="32"/>
          <w:szCs w:val="32"/>
          <w:lang w:eastAsia="ar-SA"/>
        </w:rPr>
        <w:t>овета  муниципального                                образования  «Веретенинского  сельсовет» Железногорского района Курской области</w:t>
      </w:r>
    </w:p>
    <w:bookmarkEnd w:id="0"/>
    <w:p w:rsidR="008B71AC" w:rsidRPr="009A08E3" w:rsidRDefault="008B71AC" w:rsidP="009A08E3">
      <w:pPr>
        <w:spacing w:before="100" w:beforeAutospacing="1" w:after="100" w:afterAutospacing="1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от 31.12.2014 N 488-ФЗ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"О промышленной политике в Российской Федерации» Администрация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Веретенинского  сельсовета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Железногорского района</w:t>
      </w:r>
      <w:r w:rsidR="009A08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08E3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8B71AC" w:rsidRPr="003A25F3" w:rsidRDefault="008B71AC" w:rsidP="008B71AC">
      <w:pPr>
        <w:spacing w:after="0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заключения специального инвестиционного контракта муниципальным образованием «</w:t>
      </w:r>
      <w:proofErr w:type="spell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Векретенинский</w:t>
      </w:r>
      <w:proofErr w:type="spell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Железногорского района Курской области согласно приложению 1.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240" w:lineRule="auto"/>
        <w:ind w:left="-284" w:firstLine="992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2.Утвердить   Положение об Инвестиционном совете при администрации Веретенинского сельсовета Железногорского района Курской </w:t>
      </w:r>
      <w:proofErr w:type="gramStart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области  согласно</w:t>
      </w:r>
      <w:proofErr w:type="gramEnd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приложению №2.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240" w:lineRule="auto"/>
        <w:ind w:left="-284" w:firstLine="992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proofErr w:type="gramStart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3.Утвердить  состав</w:t>
      </w:r>
      <w:proofErr w:type="gramEnd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 Инвестиционного совета при администрации Веретенинского сельсовета Железногорского района Курской области  согласно приложению №3.</w:t>
      </w:r>
    </w:p>
    <w:p w:rsidR="008B71AC" w:rsidRDefault="008B71AC" w:rsidP="008B71AC">
      <w:pPr>
        <w:spacing w:after="0" w:line="240" w:lineRule="auto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3A25F3">
        <w:rPr>
          <w:rFonts w:ascii="Arial" w:hAnsi="Arial" w:cs="Arial"/>
          <w:sz w:val="24"/>
          <w:szCs w:val="24"/>
        </w:rPr>
        <w:t>Опубликовать настоящее постановление в газете «Веретенинский Вестник» и на официальном сайте Администрации Веретенинского сельсовета Железногорского района    в сети «Интернет».</w:t>
      </w:r>
    </w:p>
    <w:p w:rsidR="009A186D" w:rsidRPr="003A25F3" w:rsidRDefault="009A186D" w:rsidP="008B71AC">
      <w:pPr>
        <w:spacing w:after="0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постановления оставляю за собой. </w:t>
      </w:r>
    </w:p>
    <w:p w:rsidR="008B71AC" w:rsidRPr="003A25F3" w:rsidRDefault="008B71AC" w:rsidP="008B71AC">
      <w:pPr>
        <w:spacing w:after="0" w:line="240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Глава Веретенинского сельсовета</w:t>
      </w:r>
    </w:p>
    <w:p w:rsidR="008B71AC" w:rsidRPr="003A25F3" w:rsidRDefault="008B71AC" w:rsidP="008B71AC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Железногорского района                                         </w:t>
      </w:r>
      <w:r w:rsidR="009A18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    Нефедова В.В.</w:t>
      </w:r>
    </w:p>
    <w:p w:rsidR="008B71AC" w:rsidRPr="003A25F3" w:rsidRDefault="008B71AC" w:rsidP="008B71AC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            </w:t>
      </w:r>
    </w:p>
    <w:p w:rsidR="008B71AC" w:rsidRPr="003A25F3" w:rsidRDefault="008B71AC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F3" w:rsidRDefault="003A25F3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86D" w:rsidRDefault="009A186D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F3" w:rsidRDefault="003A25F3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F3" w:rsidRDefault="003A25F3" w:rsidP="009A1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8E3" w:rsidRDefault="009A08E3" w:rsidP="009A1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86D" w:rsidRDefault="009A186D" w:rsidP="009A18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25F3" w:rsidRDefault="003A25F3" w:rsidP="008B71A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71AC" w:rsidRPr="003A25F3" w:rsidRDefault="008B71AC" w:rsidP="003A25F3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3A25F3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3A25F3" w:rsidRPr="003A25F3" w:rsidRDefault="008B71AC" w:rsidP="003A25F3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3A25F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3A25F3" w:rsidRPr="003A25F3">
        <w:rPr>
          <w:rFonts w:ascii="Arial" w:hAnsi="Arial" w:cs="Arial"/>
          <w:sz w:val="24"/>
          <w:szCs w:val="24"/>
          <w:lang w:eastAsia="ru-RU"/>
        </w:rPr>
        <w:t>к</w:t>
      </w:r>
      <w:r w:rsidRPr="003A25F3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="003A25F3" w:rsidRPr="003A25F3">
        <w:rPr>
          <w:rFonts w:ascii="Arial" w:hAnsi="Arial" w:cs="Arial"/>
          <w:sz w:val="24"/>
          <w:szCs w:val="24"/>
          <w:lang w:eastAsia="ru-RU"/>
        </w:rPr>
        <w:t>П</w:t>
      </w:r>
      <w:r w:rsidRPr="003A25F3">
        <w:rPr>
          <w:rFonts w:ascii="Arial" w:hAnsi="Arial" w:cs="Arial"/>
          <w:sz w:val="24"/>
          <w:szCs w:val="24"/>
          <w:lang w:eastAsia="ru-RU"/>
        </w:rPr>
        <w:t>остановлению</w:t>
      </w:r>
      <w:r w:rsidR="003A25F3" w:rsidRPr="003A25F3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3A25F3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</w:p>
    <w:p w:rsidR="003A25F3" w:rsidRPr="003A25F3" w:rsidRDefault="008B71AC" w:rsidP="003A25F3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3A25F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3A25F3">
        <w:rPr>
          <w:rFonts w:ascii="Arial" w:hAnsi="Arial" w:cs="Arial"/>
          <w:sz w:val="24"/>
          <w:szCs w:val="24"/>
          <w:lang w:eastAsia="ru-RU"/>
        </w:rPr>
        <w:t>Веретенинского  сельсовета</w:t>
      </w:r>
      <w:proofErr w:type="gramEnd"/>
      <w:r w:rsidRPr="003A25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A25F3" w:rsidRPr="003A25F3" w:rsidRDefault="008B71AC" w:rsidP="003A25F3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3A25F3">
        <w:rPr>
          <w:rFonts w:ascii="Arial" w:hAnsi="Arial" w:cs="Arial"/>
          <w:sz w:val="24"/>
          <w:szCs w:val="24"/>
          <w:lang w:eastAsia="ru-RU"/>
        </w:rPr>
        <w:t xml:space="preserve">Железногорского района </w:t>
      </w:r>
    </w:p>
    <w:p w:rsidR="008B71AC" w:rsidRPr="003A25F3" w:rsidRDefault="003A25F3" w:rsidP="003A25F3">
      <w:pPr>
        <w:pStyle w:val="a5"/>
        <w:jc w:val="right"/>
        <w:rPr>
          <w:lang w:eastAsia="ru-RU"/>
        </w:rPr>
      </w:pPr>
      <w:r w:rsidRPr="003A25F3">
        <w:rPr>
          <w:rFonts w:ascii="Arial" w:hAnsi="Arial" w:cs="Arial"/>
          <w:sz w:val="24"/>
          <w:szCs w:val="24"/>
          <w:lang w:eastAsia="ru-RU"/>
        </w:rPr>
        <w:t xml:space="preserve"> от</w:t>
      </w:r>
      <w:r w:rsidR="008B71AC" w:rsidRPr="003A25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A25F3">
        <w:rPr>
          <w:rFonts w:ascii="Arial" w:hAnsi="Arial" w:cs="Arial"/>
          <w:sz w:val="24"/>
          <w:szCs w:val="24"/>
          <w:lang w:eastAsia="ru-RU"/>
        </w:rPr>
        <w:t xml:space="preserve">04.07.2018 г. </w:t>
      </w:r>
      <w:proofErr w:type="gramStart"/>
      <w:r w:rsidR="008B71AC" w:rsidRPr="003A25F3">
        <w:rPr>
          <w:rFonts w:ascii="Arial" w:hAnsi="Arial" w:cs="Arial"/>
          <w:sz w:val="24"/>
          <w:szCs w:val="24"/>
          <w:lang w:eastAsia="ru-RU"/>
        </w:rPr>
        <w:t xml:space="preserve">№  </w:t>
      </w:r>
      <w:r w:rsidRPr="003A25F3">
        <w:rPr>
          <w:rFonts w:ascii="Arial" w:hAnsi="Arial" w:cs="Arial"/>
          <w:sz w:val="24"/>
          <w:szCs w:val="24"/>
          <w:lang w:eastAsia="ru-RU"/>
        </w:rPr>
        <w:t>69</w:t>
      </w:r>
      <w:proofErr w:type="gramEnd"/>
      <w:r w:rsidR="008B71AC" w:rsidRPr="003A25F3">
        <w:rPr>
          <w:lang w:eastAsia="ru-RU"/>
        </w:rPr>
        <w:t xml:space="preserve"> </w:t>
      </w:r>
    </w:p>
    <w:p w:rsidR="008B71AC" w:rsidRPr="003A25F3" w:rsidRDefault="008B71AC" w:rsidP="008B71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A2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8B71AC" w:rsidRPr="003A25F3" w:rsidRDefault="008B71AC" w:rsidP="008B71A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A2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заключения специального инвестиционного</w:t>
      </w:r>
    </w:p>
    <w:p w:rsidR="008B71AC" w:rsidRPr="003A25F3" w:rsidRDefault="008B71AC" w:rsidP="008B71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3A2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контракта  муниципальным</w:t>
      </w:r>
      <w:proofErr w:type="gramEnd"/>
      <w:r w:rsidRPr="003A2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образованием «Веретенинский  сельсовет» Железногорского района Курской области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Настоящий Порядок разработан в соответствии с Федеральным законом от 31 декабря 2014 г. № 488-ФЗ "О промышленной политике в Российской Федерации" и определяет порядок заключения специального инвестиционного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контракта  муниципальным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образованием «Веретенинский  сельсовет»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2. Специальный инвестиционный контракт заключается от имени Администрации Веретенинского  сельсовета 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 сельского поселения Веретенино (далее также – инвестор, привлеченное лицо, инвестиционный проект соответственно).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Администрации  Веретенинского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5. Типовая форма специального инвестиционного контракта утверждена постановлением Правительства Российской Федерации от 16 июля 2015 г. № 708 "О специальных инвестиционных контрактах для отдельных отраслей промышленности".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представляет в администрацию заявление по форме согласно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с приложением: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4) бизнес-плана, содержащего сведения: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 перечне мероприятий инвестиционного проекта;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об объеме инвестиций в инвестиционный проект и сроках окупаемости;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финансовый план;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4" w:history="1">
        <w:r w:rsidRPr="003A25F3">
          <w:rPr>
            <w:rStyle w:val="a6"/>
            <w:rFonts w:ascii="Arial" w:eastAsia="Times New Roman" w:hAnsi="Arial" w:cs="Arial"/>
            <w:color w:val="004A7F"/>
            <w:sz w:val="24"/>
            <w:szCs w:val="24"/>
            <w:lang w:eastAsia="ru-RU"/>
          </w:rPr>
          <w:t>законом</w:t>
        </w:r>
      </w:hyperlink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от 10 января 2002 г. № 7-ФЗ"Об охране окружающей среды" (в случае их внедрения);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иные показатели, характеризующие выполнение инвестором принятых обязательств.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8.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Pr="003A25F3">
        <w:rPr>
          <w:rFonts w:ascii="Arial" w:eastAsia="Times New Roman" w:hAnsi="Arial" w:cs="Arial"/>
          <w:color w:val="004A7F"/>
          <w:sz w:val="24"/>
          <w:szCs w:val="24"/>
          <w:lang w:eastAsia="ru-RU"/>
        </w:rPr>
        <w:t>пункте 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2) на разработку проектной документации;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4) на приобретение, сооружение, изготовление, доставку, </w:t>
      </w:r>
      <w:proofErr w:type="spell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расконсервацию</w:t>
      </w:r>
      <w:proofErr w:type="spell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расконсервируемого</w:t>
      </w:r>
      <w:proofErr w:type="spell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8.1. Подтверждающими документами, предусмотренными </w:t>
      </w:r>
      <w:r w:rsidRPr="003A25F3">
        <w:rPr>
          <w:rFonts w:ascii="Arial" w:eastAsia="Times New Roman" w:hAnsi="Arial" w:cs="Arial"/>
          <w:color w:val="004A7F"/>
          <w:sz w:val="24"/>
          <w:szCs w:val="24"/>
          <w:lang w:eastAsia="ru-RU"/>
        </w:rPr>
        <w:t>пунктом 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</w:t>
      </w:r>
      <w:r w:rsidRPr="003A25F3">
        <w:rPr>
          <w:rFonts w:ascii="Arial" w:eastAsia="Times New Roman" w:hAnsi="Arial" w:cs="Arial"/>
          <w:color w:val="004A7F"/>
          <w:sz w:val="24"/>
          <w:szCs w:val="24"/>
          <w:lang w:eastAsia="ru-RU"/>
        </w:rPr>
        <w:t>пункте 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>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5" w:history="1">
        <w:r w:rsidRPr="003A25F3">
          <w:rPr>
            <w:rStyle w:val="a6"/>
            <w:rFonts w:ascii="Arial" w:eastAsia="Times New Roman" w:hAnsi="Arial" w:cs="Arial"/>
            <w:color w:val="004A7F"/>
            <w:sz w:val="24"/>
            <w:szCs w:val="24"/>
            <w:lang w:eastAsia="ru-RU"/>
          </w:rPr>
          <w:t>законом</w:t>
        </w:r>
      </w:hyperlink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 от 10 января 2002 г. № 7-ФЗ "Об охране окружающей среды":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1) план мероприятий по охране окружающей среды (для объектов II и III категории);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2) программу повышения экологической эффективности, одобренную межведомственной комиссией, создаваемой в соответствии с 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Федеральным </w:t>
      </w:r>
      <w:hyperlink r:id="rId6" w:history="1">
        <w:r w:rsidRPr="003A25F3">
          <w:rPr>
            <w:rStyle w:val="a6"/>
            <w:rFonts w:ascii="Arial" w:eastAsia="Times New Roman" w:hAnsi="Arial" w:cs="Arial"/>
            <w:color w:val="004A7F"/>
            <w:sz w:val="24"/>
            <w:szCs w:val="24"/>
            <w:lang w:eastAsia="ru-RU"/>
          </w:rPr>
          <w:t>законом</w:t>
        </w:r>
      </w:hyperlink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10.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</w:t>
      </w:r>
      <w:r w:rsidRPr="003A25F3">
        <w:rPr>
          <w:rFonts w:ascii="Arial" w:eastAsia="Times New Roman" w:hAnsi="Arial" w:cs="Arial"/>
          <w:color w:val="004A7F"/>
          <w:sz w:val="24"/>
          <w:szCs w:val="24"/>
          <w:lang w:eastAsia="ru-RU"/>
        </w:rPr>
        <w:t>пункте 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 Секретарь Инвестиционного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11.1. В случае несоответствия представленных документов требованиям пунктов 7-10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Администрацию  Веретенинского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уполномоченному специалисту администрации.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11.3. Уполномоченный специалист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Администрации  сельского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в течение 20 рабочих дней с даты получения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11.3.1. Рассматривают в пределах своей компетенции полученные документы на предмет: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реализуемости финансового плана;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влияния инвестиционного проекта на экологическую обстановку в поселении;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- соответствие указанных претендентом мер стимулирования муниципальным правовым актам: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органом  по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11.3. Секретарь Совета в течение 60 рабочих дней с даты получения документов, указанных в пунктах 7-10 настоящего Порядка, на основании заключения уполномоченного специалиста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Администрации  сельского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3) срок действия специального инвестиционного контракта;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6) перечень мероприятий инвестиционного проекта;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7) объем инвестиций в инвестиционный проект;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8)информация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9)информация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об организационной и технологической реализуемости инвестиционного проекта;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10)сведения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 реализуемости финансового плана;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11)сведения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о влиянии инвестиционного проекта на экологическую обстановку в поселении (муниципальном образовании);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12) сведения о соответствии инвестиционного проекта целям, указанным в пункте 1 настоящего Порядка;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К сводному заключению прилагаются заключение администрации сельского поселения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Кушалино  о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11.4.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11.5.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1) инвестиционный проект не соответствует целям, указанным в пункте </w:t>
      </w:r>
      <w:hyperlink r:id="rId7" w:history="1">
        <w:r w:rsidRPr="003A25F3">
          <w:rPr>
            <w:rStyle w:val="a6"/>
            <w:rFonts w:ascii="Arial" w:eastAsia="Times New Roman" w:hAnsi="Arial" w:cs="Arial"/>
            <w:color w:val="004A7F"/>
            <w:sz w:val="24"/>
            <w:szCs w:val="24"/>
            <w:lang w:eastAsia="ru-RU"/>
          </w:rPr>
          <w:t>2</w:t>
        </w:r>
      </w:hyperlink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Порядка;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>2) представленные инвестором заявление и документы не соответствуют </w:t>
      </w:r>
      <w:r w:rsidRPr="003A25F3">
        <w:rPr>
          <w:rFonts w:ascii="Arial" w:eastAsia="Times New Roman" w:hAnsi="Arial" w:cs="Arial"/>
          <w:color w:val="004A7F"/>
          <w:sz w:val="24"/>
          <w:szCs w:val="24"/>
          <w:lang w:eastAsia="ru-RU"/>
        </w:rPr>
        <w:t>пунктам </w:t>
      </w: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7 - 10 настоящего Порядка;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специальный инвестиционный контракт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администрация сельского поселения Кушалино, а в случае осуществления в отношении инвестора и (или) привлеченного лица мер стимулирования, предусмотренных муниципальными правовыми актами, руководитель администрации Веретенинского </w:t>
      </w:r>
      <w:proofErr w:type="gramStart"/>
      <w:r w:rsidRPr="003A25F3">
        <w:rPr>
          <w:rFonts w:ascii="Arial" w:eastAsia="Times New Roman" w:hAnsi="Arial" w:cs="Arial"/>
          <w:sz w:val="24"/>
          <w:szCs w:val="24"/>
          <w:lang w:eastAsia="ru-RU"/>
        </w:rPr>
        <w:t>сельсовета  подписывает</w:t>
      </w:r>
      <w:proofErr w:type="gramEnd"/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специальный инвестиционный контракт. </w:t>
      </w:r>
    </w:p>
    <w:p w:rsidR="008B71AC" w:rsidRPr="003A25F3" w:rsidRDefault="008B71AC" w:rsidP="008B71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5F3">
        <w:rPr>
          <w:rFonts w:ascii="Arial" w:eastAsia="Times New Roman" w:hAnsi="Arial" w:cs="Arial"/>
          <w:sz w:val="24"/>
          <w:szCs w:val="24"/>
          <w:lang w:eastAsia="ru-RU"/>
        </w:rPr>
        <w:t xml:space="preserve">18.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 </w:t>
      </w:r>
    </w:p>
    <w:p w:rsidR="008B71AC" w:rsidRPr="003A25F3" w:rsidRDefault="008B71AC" w:rsidP="008B71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1AC" w:rsidRPr="003A25F3" w:rsidRDefault="008B71AC" w:rsidP="008B71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ПРИЛОЖЕНИЕ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к Порядку заключения специального инвестиционного контракта</w:t>
      </w: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br/>
        <w:t>муниципальным образованием «</w:t>
      </w:r>
      <w:proofErr w:type="gramStart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Веретенинский  сельсовет</w:t>
      </w:r>
      <w:proofErr w:type="gramEnd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»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3A25F3" w:rsidP="003A25F3">
      <w:pPr>
        <w:shd w:val="clear" w:color="auto" w:fill="FFFFFF"/>
        <w:suppressAutoHyphens/>
        <w:spacing w:before="100" w:after="100" w:line="100" w:lineRule="atLeast"/>
        <w:jc w:val="center"/>
        <w:rPr>
          <w:rFonts w:ascii="Arial" w:hAnsi="Arial" w:cs="Arial"/>
          <w:color w:val="000000"/>
          <w:sz w:val="30"/>
          <w:szCs w:val="30"/>
          <w:lang w:eastAsia="ar-SA"/>
        </w:rPr>
      </w:pPr>
      <w:r w:rsidRPr="003A25F3">
        <w:rPr>
          <w:rFonts w:ascii="Arial" w:hAnsi="Arial" w:cs="Arial"/>
          <w:color w:val="000000"/>
          <w:sz w:val="30"/>
          <w:szCs w:val="30"/>
          <w:lang w:eastAsia="ar-SA"/>
        </w:rPr>
        <w:t>ФОРМА</w:t>
      </w:r>
    </w:p>
    <w:p w:rsidR="008B71AC" w:rsidRPr="003A25F3" w:rsidRDefault="008B71AC" w:rsidP="003A25F3">
      <w:pPr>
        <w:shd w:val="clear" w:color="auto" w:fill="FFFFFF"/>
        <w:suppressAutoHyphens/>
        <w:spacing w:before="100" w:after="100" w:line="100" w:lineRule="atLeast"/>
        <w:jc w:val="center"/>
        <w:rPr>
          <w:rFonts w:ascii="Arial" w:hAnsi="Arial" w:cs="Arial"/>
          <w:color w:val="000000"/>
          <w:sz w:val="30"/>
          <w:szCs w:val="30"/>
          <w:lang w:eastAsia="ar-SA"/>
        </w:rPr>
      </w:pPr>
      <w:r w:rsidRPr="003A25F3">
        <w:rPr>
          <w:rFonts w:ascii="Arial" w:hAnsi="Arial" w:cs="Arial"/>
          <w:color w:val="000000"/>
          <w:sz w:val="30"/>
          <w:szCs w:val="30"/>
          <w:lang w:eastAsia="ar-SA"/>
        </w:rPr>
        <w:t>ЗАЯВКА НА УЧАСТИЕ В ОТБОРЕ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(наименование инвестиционного проекта)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Наименование юридического лица (индивидуального предпринимателя) 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____________________________________________________________________________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Адрес ______________________________________________________________________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Тел./факс ___________________________________________________________________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Идентификационный номер (ИНН) 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Наименование, местонахождение объекта 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Краткое описание инвестиционного проекта____________________________________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Характеристики инвестиционного проекта 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Начало реализации инвестиционного проекта 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Дата ввода объекта в эксплуатацию 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Срок окупаемости проекта 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Инвестиционные вложения 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Источники финансирования: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- собственные средства претендента 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- заемные средства _________________________________________________________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- средства государственной поддержки 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- иные привлекаемые заемные средства 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Вид запрашиваемой финансовой поддержки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инвестиционной деятельности: __________________________________________________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Руководитель __________________ __________________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(</w:t>
      </w:r>
      <w:proofErr w:type="gramStart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подпись)   </w:t>
      </w:r>
      <w:proofErr w:type="gramEnd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(И.О.Ф.)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(дата)</w:t>
      </w: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8B71AC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B71AC" w:rsidRPr="003A25F3" w:rsidRDefault="008B71AC" w:rsidP="003A25F3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Приложение 2</w:t>
      </w:r>
    </w:p>
    <w:p w:rsidR="008B71AC" w:rsidRPr="003A25F3" w:rsidRDefault="008B71AC" w:rsidP="003A25F3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  <w:proofErr w:type="gramStart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к  постановлению</w:t>
      </w:r>
      <w:proofErr w:type="gramEnd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администрации  </w:t>
      </w:r>
    </w:p>
    <w:p w:rsidR="003A25F3" w:rsidRDefault="008B71AC" w:rsidP="003A25F3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proofErr w:type="gramStart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>Веретенинского  сельсовета</w:t>
      </w:r>
      <w:proofErr w:type="gramEnd"/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:rsidR="008B71AC" w:rsidRPr="003A25F3" w:rsidRDefault="008B71AC" w:rsidP="003A25F3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Железногорского района </w:t>
      </w:r>
    </w:p>
    <w:p w:rsidR="008B71AC" w:rsidRPr="003A25F3" w:rsidRDefault="003A25F3" w:rsidP="003A25F3">
      <w:pPr>
        <w:shd w:val="clear" w:color="auto" w:fill="FFFFFF"/>
        <w:suppressAutoHyphens/>
        <w:spacing w:before="100" w:after="100" w:line="100" w:lineRule="atLeast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От 04.07.2018</w:t>
      </w:r>
      <w:r w:rsidR="008B71AC"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г. №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69</w:t>
      </w:r>
      <w:r w:rsidR="008B71AC" w:rsidRPr="003A25F3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</w:p>
    <w:p w:rsidR="008B71AC" w:rsidRPr="003A25F3" w:rsidRDefault="008B71AC" w:rsidP="008B71A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32"/>
          <w:szCs w:val="32"/>
        </w:rPr>
      </w:pPr>
      <w:r w:rsidRPr="003A25F3">
        <w:rPr>
          <w:rFonts w:ascii="Arial" w:hAnsi="Arial" w:cs="Arial"/>
          <w:b/>
          <w:color w:val="2D2D2D"/>
          <w:spacing w:val="2"/>
          <w:sz w:val="32"/>
          <w:szCs w:val="32"/>
        </w:rPr>
        <w:t>ПОЛОЖЕНИЕ</w:t>
      </w:r>
    </w:p>
    <w:p w:rsidR="008B71AC" w:rsidRPr="003A25F3" w:rsidRDefault="008B71AC" w:rsidP="008B71A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32"/>
          <w:szCs w:val="32"/>
        </w:rPr>
      </w:pPr>
      <w:r w:rsidRPr="003A25F3">
        <w:rPr>
          <w:rFonts w:ascii="Arial" w:hAnsi="Arial" w:cs="Arial"/>
          <w:b/>
          <w:color w:val="2D2D2D"/>
          <w:spacing w:val="2"/>
          <w:sz w:val="32"/>
          <w:szCs w:val="32"/>
        </w:rPr>
        <w:t xml:space="preserve">Об </w:t>
      </w:r>
      <w:proofErr w:type="gramStart"/>
      <w:r w:rsidRPr="003A25F3">
        <w:rPr>
          <w:rFonts w:ascii="Arial" w:hAnsi="Arial" w:cs="Arial"/>
          <w:b/>
          <w:color w:val="2D2D2D"/>
          <w:spacing w:val="2"/>
          <w:sz w:val="32"/>
          <w:szCs w:val="32"/>
        </w:rPr>
        <w:t>Инвестиционном  совете</w:t>
      </w:r>
      <w:proofErr w:type="gramEnd"/>
      <w:r w:rsidRPr="003A25F3">
        <w:rPr>
          <w:rFonts w:ascii="Arial" w:hAnsi="Arial" w:cs="Arial"/>
          <w:b/>
          <w:color w:val="2D2D2D"/>
          <w:spacing w:val="2"/>
          <w:sz w:val="32"/>
          <w:szCs w:val="32"/>
        </w:rPr>
        <w:t xml:space="preserve">  при администрации Веретенинского сельсовета Железногорского района </w:t>
      </w:r>
    </w:p>
    <w:p w:rsidR="008B71AC" w:rsidRPr="003A25F3" w:rsidRDefault="008B71AC" w:rsidP="008B71A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30"/>
          <w:szCs w:val="30"/>
        </w:rPr>
      </w:pPr>
      <w:r w:rsidRPr="003A25F3">
        <w:rPr>
          <w:rFonts w:ascii="Arial" w:hAnsi="Arial" w:cs="Arial"/>
          <w:b/>
          <w:color w:val="4C4C4C"/>
          <w:spacing w:val="2"/>
          <w:sz w:val="30"/>
          <w:szCs w:val="30"/>
        </w:rPr>
        <w:t>1. Общие положения</w:t>
      </w:r>
    </w:p>
    <w:p w:rsidR="008B71AC" w:rsidRPr="003A25F3" w:rsidRDefault="008B71AC" w:rsidP="008B71AC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color w:val="2D2D2D"/>
          <w:spacing w:val="2"/>
          <w:sz w:val="24"/>
          <w:szCs w:val="24"/>
        </w:rPr>
        <w:t>1</w:t>
      </w:r>
      <w:r w:rsidRPr="003A25F3">
        <w:rPr>
          <w:rFonts w:ascii="Arial" w:hAnsi="Arial" w:cs="Arial"/>
          <w:spacing w:val="2"/>
          <w:sz w:val="24"/>
          <w:szCs w:val="24"/>
        </w:rPr>
        <w:t xml:space="preserve">.1. Инвестиционный Совет при администрации Веретенинского сельсовета является коллегиально-совещательным органом, обеспечивающим взаимодействие    администрации Веретенинского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сельсовета ,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  <w:r w:rsidRPr="003A25F3">
        <w:rPr>
          <w:rFonts w:ascii="Arial" w:hAnsi="Arial" w:cs="Arial"/>
          <w:spacing w:val="2"/>
          <w:sz w:val="24"/>
          <w:szCs w:val="24"/>
        </w:rPr>
        <w:br/>
        <w:t xml:space="preserve">            1.2. Инвестиционный совет в своей деятельности руководствуется </w:t>
      </w:r>
      <w:hyperlink r:id="rId8" w:history="1">
        <w:r w:rsidRPr="003A25F3">
          <w:rPr>
            <w:rStyle w:val="a6"/>
            <w:rFonts w:ascii="Arial" w:hAnsi="Arial" w:cs="Arial"/>
            <w:color w:val="auto"/>
            <w:spacing w:val="2"/>
            <w:sz w:val="24"/>
            <w:szCs w:val="24"/>
            <w:u w:val="none"/>
          </w:rPr>
          <w:t>Конституцией Российской Федерации</w:t>
        </w:r>
      </w:hyperlink>
      <w:r w:rsidRPr="003A25F3">
        <w:rPr>
          <w:rFonts w:ascii="Arial" w:hAnsi="Arial" w:cs="Arial"/>
          <w:spacing w:val="2"/>
          <w:sz w:val="24"/>
          <w:szCs w:val="24"/>
        </w:rPr>
        <w:t xml:space="preserve">, законами и иными нормативными правовыми актами Российской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Федерации,  Курской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области </w:t>
      </w:r>
      <w:proofErr w:type="spellStart"/>
      <w:r w:rsidRPr="003A25F3">
        <w:rPr>
          <w:rFonts w:ascii="Arial" w:hAnsi="Arial" w:cs="Arial"/>
          <w:spacing w:val="2"/>
          <w:sz w:val="24"/>
          <w:szCs w:val="24"/>
        </w:rPr>
        <w:t>области</w:t>
      </w:r>
      <w:proofErr w:type="spellEnd"/>
      <w:r w:rsidRPr="003A25F3">
        <w:rPr>
          <w:rFonts w:ascii="Arial" w:hAnsi="Arial" w:cs="Arial"/>
          <w:spacing w:val="2"/>
          <w:sz w:val="24"/>
          <w:szCs w:val="24"/>
        </w:rPr>
        <w:t>, Железногорского района и муниципального образования «Веретенинский сельсовет»,  а также настоящим Положением.</w:t>
      </w:r>
    </w:p>
    <w:p w:rsidR="008B71AC" w:rsidRPr="003A25F3" w:rsidRDefault="008B71AC" w:rsidP="008B71A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spacing w:val="2"/>
          <w:sz w:val="30"/>
          <w:szCs w:val="30"/>
        </w:rPr>
      </w:pPr>
      <w:r w:rsidRPr="003A25F3">
        <w:rPr>
          <w:rFonts w:ascii="Arial" w:hAnsi="Arial" w:cs="Arial"/>
          <w:b/>
          <w:spacing w:val="2"/>
          <w:sz w:val="30"/>
          <w:szCs w:val="30"/>
        </w:rPr>
        <w:t>2. Задачи и функции Инвестиционного     совета</w:t>
      </w:r>
    </w:p>
    <w:p w:rsidR="008B71AC" w:rsidRPr="003A25F3" w:rsidRDefault="008B71AC" w:rsidP="008B71AC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К основным задачам и функциям Инвестиционного     совета относятся: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2.1. Организация взаимодействия   Администрации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2.2. Определение приоритетных направлений и формирование стратегических целей по реализации инвестиционной политики.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проекта».  По результатам экспертизы и конкурсного отбора издается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распоряжение  администрации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о предоставлении статуса приоритетного инвестиционного проекта сельского  поселения  с указанием конкретных форм государственной поддержки.</w:t>
      </w:r>
      <w:r w:rsidRPr="003A25F3">
        <w:rPr>
          <w:rFonts w:ascii="Arial" w:hAnsi="Arial" w:cs="Arial"/>
          <w:spacing w:val="2"/>
          <w:sz w:val="24"/>
          <w:szCs w:val="24"/>
        </w:rPr>
        <w:br/>
        <w:t xml:space="preserve">             2.4. Рассмотрение материалов о деятельности субъектов инвестиционной деятельности, реализующих инвестиционные проекты на территории муниципального образования «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Веретенинский  сельсовет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», с </w:t>
      </w:r>
      <w:r w:rsidRPr="003A25F3">
        <w:rPr>
          <w:rFonts w:ascii="Arial" w:hAnsi="Arial" w:cs="Arial"/>
          <w:spacing w:val="2"/>
          <w:sz w:val="24"/>
          <w:szCs w:val="24"/>
        </w:rPr>
        <w:lastRenderedPageBreak/>
        <w:t>последующим вынесением решения о целесообразности продолжения реализации проектов.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            2.5. Рассмотрение и принятие решений о целесообразности внесения на рассмотрение администрации поселения проектов   программ   в части развития инвестиционной деятельности на территории муниципального образования «Михайловский сельсовет».</w:t>
      </w:r>
      <w:r w:rsidRPr="003A25F3">
        <w:rPr>
          <w:rFonts w:ascii="Arial" w:hAnsi="Arial" w:cs="Arial"/>
          <w:spacing w:val="2"/>
          <w:sz w:val="24"/>
          <w:szCs w:val="24"/>
        </w:rPr>
        <w:br/>
        <w:t xml:space="preserve">            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           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2.8. Принятие решений о переносе сроков оплаты платежей по соглашениям о реализации инвестиционных проектов. 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2.9. Принятие решений об изменении объема инвестиций, указанного в заявке на реализацию инвестиционного проекта. 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2.10. Принятие решений о наделении инвестиционного проекта статусом социального объекта.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b/>
          <w:spacing w:val="2"/>
          <w:sz w:val="30"/>
          <w:szCs w:val="30"/>
        </w:rPr>
      </w:pPr>
      <w:r w:rsidRPr="003A25F3">
        <w:rPr>
          <w:rFonts w:ascii="Arial" w:hAnsi="Arial" w:cs="Arial"/>
          <w:spacing w:val="2"/>
          <w:sz w:val="24"/>
          <w:szCs w:val="24"/>
        </w:rPr>
        <w:t> </w:t>
      </w:r>
    </w:p>
    <w:p w:rsidR="008B71AC" w:rsidRPr="003A25F3" w:rsidRDefault="008B71AC" w:rsidP="008B71AC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30"/>
          <w:szCs w:val="30"/>
        </w:rPr>
      </w:pPr>
      <w:r w:rsidRPr="003A25F3">
        <w:rPr>
          <w:rFonts w:ascii="Arial" w:hAnsi="Arial" w:cs="Arial"/>
          <w:b/>
          <w:color w:val="4C4C4C"/>
          <w:spacing w:val="2"/>
          <w:sz w:val="30"/>
          <w:szCs w:val="30"/>
        </w:rPr>
        <w:t>3. Полномочия Инвестиционного     совета</w:t>
      </w:r>
    </w:p>
    <w:p w:rsidR="008B71AC" w:rsidRPr="003A25F3" w:rsidRDefault="008B71AC" w:rsidP="008B71AC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В рамках предоставленных полномочий Инвестиционный совет имеет право: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    совета.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3.2. Направлять рекомендации   Администрации сельского поселения    по вопросам выполнения требований законодательства Российской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Федерации,  Курской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области в сфере регулирования инвестиционной деятельности.</w:t>
      </w:r>
    </w:p>
    <w:p w:rsidR="008B71AC" w:rsidRPr="003A25F3" w:rsidRDefault="008B71AC" w:rsidP="008B71AC">
      <w:pPr>
        <w:shd w:val="clear" w:color="auto" w:fill="FFFFFF"/>
        <w:spacing w:line="240" w:lineRule="auto"/>
        <w:ind w:firstLine="708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3.3. Приглашать на заседания Инвестиционного     совета   организации, потенциальных инвесторов и т.д.</w:t>
      </w:r>
    </w:p>
    <w:p w:rsidR="008B71AC" w:rsidRPr="003A25F3" w:rsidRDefault="008B71AC" w:rsidP="008B71AC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color w:val="2D2D2D"/>
          <w:spacing w:val="2"/>
          <w:sz w:val="30"/>
          <w:szCs w:val="30"/>
        </w:rPr>
      </w:pPr>
      <w:r w:rsidRPr="003A25F3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3A25F3">
        <w:rPr>
          <w:rFonts w:ascii="Arial" w:hAnsi="Arial" w:cs="Arial"/>
          <w:b/>
          <w:bCs/>
          <w:color w:val="2D2D2D"/>
          <w:spacing w:val="2"/>
          <w:sz w:val="30"/>
          <w:szCs w:val="30"/>
        </w:rPr>
        <w:t>4. Регламент деятельности Инвестиционного     совета</w:t>
      </w:r>
    </w:p>
    <w:p w:rsidR="008B71AC" w:rsidRPr="003A25F3" w:rsidRDefault="008B71AC" w:rsidP="008B71A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3A25F3">
        <w:rPr>
          <w:rFonts w:ascii="Arial" w:hAnsi="Arial" w:cs="Arial"/>
          <w:spacing w:val="2"/>
          <w:sz w:val="24"/>
          <w:szCs w:val="24"/>
        </w:rPr>
        <w:t xml:space="preserve">             4.1. Председателем Инвестиционного     Совета является глава Администрации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Веретенинского  сельсовета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Железногорского района. Заместителем председателя Инвестиционного     совета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является  заместитель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главы администрации Веретенинского сельсовета Железногорского района 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4.2. В случае отсутствия председателя Инвестиционного     совета его функции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исполняет  заместитель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председателя Инвестиционного Совета.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4.3. Инвестиционный совет осуществляет свою деятельность в виде заседаний.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4.4. Заседания Инвестиционного     Совета проводятся по мере поступления заявок.  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lastRenderedPageBreak/>
        <w:t>4.5. Заседание считается правомочным для принятия решений при наличии не менее 2/3 списочного состава членов Инвестиционного     Совета.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>4.6. Решения Инвестиционного     Совета принимаются простым большинством голосов, оформляются документально и подписываются председателем Инвестиционного     совета (в его отсутствие - заместителем председателя Инвестиционного     совета, председательствующим на заседании Инвестиционного     совета). В случае равенства голосов решающий голос имеет председатель Инвестиционного     Совета (его заместитель, председательствующий на заседании Инвестиционного     совета).</w:t>
      </w:r>
    </w:p>
    <w:p w:rsidR="008B71AC" w:rsidRPr="003A25F3" w:rsidRDefault="008B71AC" w:rsidP="008B71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4.7. Ответственным должностным лицом за подготовку материалов (заключений по инвестиционным проектам, решений) и проведение заседаний Инвестиционного     Совета является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секретарь  Инвестиционного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  Совета.</w:t>
      </w:r>
    </w:p>
    <w:p w:rsidR="008B71AC" w:rsidRPr="003A25F3" w:rsidRDefault="008B71AC" w:rsidP="008B71AC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3A25F3">
        <w:rPr>
          <w:rFonts w:ascii="Arial" w:hAnsi="Arial" w:cs="Arial"/>
          <w:spacing w:val="2"/>
          <w:sz w:val="24"/>
          <w:szCs w:val="24"/>
        </w:rPr>
        <w:t xml:space="preserve">4.8. Инвестиционный совет прекращает свою деятельность на основании </w:t>
      </w:r>
      <w:proofErr w:type="gramStart"/>
      <w:r w:rsidRPr="003A25F3">
        <w:rPr>
          <w:rFonts w:ascii="Arial" w:hAnsi="Arial" w:cs="Arial"/>
          <w:spacing w:val="2"/>
          <w:sz w:val="24"/>
          <w:szCs w:val="24"/>
        </w:rPr>
        <w:t>постановления  администрации</w:t>
      </w:r>
      <w:proofErr w:type="gramEnd"/>
      <w:r w:rsidRPr="003A25F3">
        <w:rPr>
          <w:rFonts w:ascii="Arial" w:hAnsi="Arial" w:cs="Arial"/>
          <w:spacing w:val="2"/>
          <w:sz w:val="24"/>
          <w:szCs w:val="24"/>
        </w:rPr>
        <w:t xml:space="preserve"> Веретенинског сельсовета Железногорского района.</w:t>
      </w:r>
    </w:p>
    <w:p w:rsidR="008B71AC" w:rsidRPr="003A25F3" w:rsidRDefault="008B71AC" w:rsidP="008B71A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</w:rPr>
      </w:pPr>
    </w:p>
    <w:p w:rsidR="008B71AC" w:rsidRPr="003A25F3" w:rsidRDefault="008B71AC" w:rsidP="008B71A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24"/>
          <w:szCs w:val="24"/>
        </w:rPr>
      </w:pPr>
    </w:p>
    <w:p w:rsidR="008B71AC" w:rsidRPr="003A25F3" w:rsidRDefault="008B71AC" w:rsidP="003A25F3">
      <w:pPr>
        <w:pStyle w:val="a5"/>
        <w:jc w:val="right"/>
      </w:pPr>
    </w:p>
    <w:p w:rsidR="008B71AC" w:rsidRPr="003A25F3" w:rsidRDefault="008B71AC" w:rsidP="003A25F3">
      <w:pPr>
        <w:pStyle w:val="a5"/>
        <w:jc w:val="right"/>
        <w:rPr>
          <w:rFonts w:ascii="Arial" w:hAnsi="Arial" w:cs="Arial"/>
          <w:color w:val="000000"/>
          <w:lang w:eastAsia="ar-SA"/>
        </w:rPr>
      </w:pPr>
      <w:r w:rsidRPr="003A25F3">
        <w:rPr>
          <w:rFonts w:ascii="Arial" w:hAnsi="Arial" w:cs="Arial"/>
          <w:color w:val="000000"/>
          <w:lang w:eastAsia="ar-SA"/>
        </w:rPr>
        <w:t>Приложение 3</w:t>
      </w:r>
    </w:p>
    <w:p w:rsidR="008B71AC" w:rsidRPr="003A25F3" w:rsidRDefault="008B71AC" w:rsidP="003A25F3">
      <w:pPr>
        <w:pStyle w:val="a5"/>
        <w:jc w:val="right"/>
        <w:rPr>
          <w:rFonts w:ascii="Arial" w:hAnsi="Arial" w:cs="Arial"/>
          <w:color w:val="000000"/>
          <w:lang w:eastAsia="ar-SA"/>
        </w:rPr>
      </w:pPr>
      <w:r w:rsidRPr="003A25F3"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          </w:t>
      </w:r>
      <w:r w:rsidR="003A25F3" w:rsidRPr="003A25F3">
        <w:rPr>
          <w:rFonts w:ascii="Arial" w:hAnsi="Arial" w:cs="Arial"/>
          <w:color w:val="000000"/>
          <w:lang w:eastAsia="ar-SA"/>
        </w:rPr>
        <w:t xml:space="preserve">               </w:t>
      </w:r>
      <w:proofErr w:type="gramStart"/>
      <w:r w:rsidR="003A25F3" w:rsidRPr="003A25F3">
        <w:rPr>
          <w:rFonts w:ascii="Arial" w:hAnsi="Arial" w:cs="Arial"/>
          <w:color w:val="000000"/>
          <w:lang w:eastAsia="ar-SA"/>
        </w:rPr>
        <w:t>к  постановлению</w:t>
      </w:r>
      <w:proofErr w:type="gramEnd"/>
      <w:r w:rsidR="003A25F3" w:rsidRPr="003A25F3">
        <w:rPr>
          <w:rFonts w:ascii="Arial" w:hAnsi="Arial" w:cs="Arial"/>
          <w:color w:val="000000"/>
          <w:lang w:eastAsia="ar-SA"/>
        </w:rPr>
        <w:t xml:space="preserve">             </w:t>
      </w:r>
      <w:r w:rsidRPr="003A25F3">
        <w:rPr>
          <w:rFonts w:ascii="Arial" w:hAnsi="Arial" w:cs="Arial"/>
          <w:color w:val="000000"/>
          <w:lang w:eastAsia="ar-SA"/>
        </w:rPr>
        <w:t xml:space="preserve">администрации  </w:t>
      </w:r>
    </w:p>
    <w:p w:rsidR="003A25F3" w:rsidRDefault="008B71AC" w:rsidP="003A25F3">
      <w:pPr>
        <w:pStyle w:val="a5"/>
        <w:jc w:val="right"/>
        <w:rPr>
          <w:rFonts w:ascii="Arial" w:hAnsi="Arial" w:cs="Arial"/>
          <w:color w:val="000000"/>
          <w:lang w:eastAsia="ar-SA"/>
        </w:rPr>
      </w:pPr>
      <w:proofErr w:type="gramStart"/>
      <w:r w:rsidRPr="003A25F3">
        <w:rPr>
          <w:rFonts w:ascii="Arial" w:hAnsi="Arial" w:cs="Arial"/>
          <w:color w:val="000000"/>
          <w:lang w:eastAsia="ar-SA"/>
        </w:rPr>
        <w:t>Веретенинского  сельсовета</w:t>
      </w:r>
      <w:proofErr w:type="gramEnd"/>
      <w:r w:rsidRPr="003A25F3">
        <w:rPr>
          <w:rFonts w:ascii="Arial" w:hAnsi="Arial" w:cs="Arial"/>
          <w:color w:val="000000"/>
          <w:lang w:eastAsia="ar-SA"/>
        </w:rPr>
        <w:t xml:space="preserve"> </w:t>
      </w:r>
    </w:p>
    <w:p w:rsidR="008B71AC" w:rsidRPr="003A25F3" w:rsidRDefault="008B71AC" w:rsidP="003A25F3">
      <w:pPr>
        <w:pStyle w:val="a5"/>
        <w:jc w:val="right"/>
        <w:rPr>
          <w:rFonts w:ascii="Arial" w:hAnsi="Arial" w:cs="Arial"/>
          <w:color w:val="000000"/>
          <w:lang w:eastAsia="ar-SA"/>
        </w:rPr>
      </w:pPr>
      <w:r w:rsidRPr="003A25F3">
        <w:rPr>
          <w:rFonts w:ascii="Arial" w:hAnsi="Arial" w:cs="Arial"/>
          <w:color w:val="000000"/>
          <w:lang w:eastAsia="ar-SA"/>
        </w:rPr>
        <w:t xml:space="preserve">Железногорского района </w:t>
      </w:r>
    </w:p>
    <w:p w:rsidR="008B71AC" w:rsidRPr="003A25F3" w:rsidRDefault="003A25F3" w:rsidP="003A25F3">
      <w:pPr>
        <w:pStyle w:val="a5"/>
        <w:jc w:val="right"/>
        <w:rPr>
          <w:rFonts w:ascii="Arial" w:hAnsi="Arial" w:cs="Arial"/>
          <w:color w:val="000000"/>
          <w:lang w:eastAsia="ar-SA"/>
        </w:rPr>
      </w:pPr>
      <w:r w:rsidRPr="003A25F3">
        <w:rPr>
          <w:rFonts w:ascii="Arial" w:hAnsi="Arial" w:cs="Arial"/>
          <w:color w:val="000000"/>
          <w:lang w:eastAsia="ar-SA"/>
        </w:rPr>
        <w:t>о</w:t>
      </w:r>
      <w:r w:rsidR="008B71AC" w:rsidRPr="003A25F3">
        <w:rPr>
          <w:rFonts w:ascii="Arial" w:hAnsi="Arial" w:cs="Arial"/>
          <w:color w:val="000000"/>
          <w:lang w:eastAsia="ar-SA"/>
        </w:rPr>
        <w:t xml:space="preserve">т </w:t>
      </w:r>
      <w:proofErr w:type="gramStart"/>
      <w:r w:rsidRPr="003A25F3">
        <w:rPr>
          <w:rFonts w:ascii="Arial" w:hAnsi="Arial" w:cs="Arial"/>
          <w:color w:val="000000"/>
          <w:lang w:eastAsia="ar-SA"/>
        </w:rPr>
        <w:t xml:space="preserve">04.07.2018 </w:t>
      </w:r>
      <w:r w:rsidR="008B71AC" w:rsidRPr="003A25F3">
        <w:rPr>
          <w:rFonts w:ascii="Arial" w:hAnsi="Arial" w:cs="Arial"/>
          <w:color w:val="000000"/>
          <w:lang w:eastAsia="ar-SA"/>
        </w:rPr>
        <w:t xml:space="preserve"> г.</w:t>
      </w:r>
      <w:proofErr w:type="gramEnd"/>
      <w:r w:rsidR="008B71AC" w:rsidRPr="003A25F3">
        <w:rPr>
          <w:rFonts w:ascii="Arial" w:hAnsi="Arial" w:cs="Arial"/>
          <w:color w:val="000000"/>
          <w:lang w:eastAsia="ar-SA"/>
        </w:rPr>
        <w:t xml:space="preserve"> №  </w:t>
      </w:r>
      <w:r w:rsidRPr="003A25F3">
        <w:rPr>
          <w:rFonts w:ascii="Arial" w:hAnsi="Arial" w:cs="Arial"/>
          <w:color w:val="000000"/>
          <w:lang w:eastAsia="ar-SA"/>
        </w:rPr>
        <w:t>69</w:t>
      </w:r>
    </w:p>
    <w:p w:rsidR="008B71AC" w:rsidRPr="003A25F3" w:rsidRDefault="008B71AC" w:rsidP="008B71A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8B71AC" w:rsidRPr="003A25F3" w:rsidRDefault="008B71AC" w:rsidP="008B71AC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30"/>
          <w:szCs w:val="30"/>
        </w:rPr>
      </w:pPr>
      <w:r w:rsidRPr="003A25F3">
        <w:rPr>
          <w:rFonts w:ascii="Arial" w:hAnsi="Arial" w:cs="Arial"/>
          <w:b/>
          <w:spacing w:val="2"/>
          <w:sz w:val="30"/>
          <w:szCs w:val="30"/>
        </w:rPr>
        <w:t>Состав</w:t>
      </w:r>
      <w:r w:rsidRPr="003A25F3">
        <w:rPr>
          <w:rFonts w:ascii="Arial" w:hAnsi="Arial" w:cs="Arial"/>
          <w:b/>
          <w:spacing w:val="2"/>
          <w:sz w:val="30"/>
          <w:szCs w:val="30"/>
        </w:rPr>
        <w:br/>
        <w:t xml:space="preserve">Инвестиционного     </w:t>
      </w:r>
      <w:r w:rsidR="003A25F3" w:rsidRPr="003A25F3">
        <w:rPr>
          <w:rFonts w:ascii="Arial" w:hAnsi="Arial" w:cs="Arial"/>
          <w:b/>
          <w:spacing w:val="2"/>
          <w:sz w:val="30"/>
          <w:szCs w:val="30"/>
        </w:rPr>
        <w:t>С</w:t>
      </w:r>
      <w:r w:rsidRPr="003A25F3">
        <w:rPr>
          <w:rFonts w:ascii="Arial" w:hAnsi="Arial" w:cs="Arial"/>
          <w:b/>
          <w:spacing w:val="2"/>
          <w:sz w:val="30"/>
          <w:szCs w:val="30"/>
        </w:rPr>
        <w:t xml:space="preserve">овета при администрации </w:t>
      </w:r>
      <w:r w:rsidR="003A25F3" w:rsidRPr="003A25F3">
        <w:rPr>
          <w:rFonts w:ascii="Arial" w:hAnsi="Arial" w:cs="Arial"/>
          <w:b/>
          <w:spacing w:val="2"/>
          <w:sz w:val="30"/>
          <w:szCs w:val="30"/>
        </w:rPr>
        <w:t>Веретенинского сельсовета Железногорского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47"/>
        <w:gridCol w:w="6283"/>
      </w:tblGrid>
      <w:tr w:rsidR="008B71AC" w:rsidRPr="003A25F3" w:rsidTr="008B71AC">
        <w:trPr>
          <w:trHeight w:val="15"/>
        </w:trPr>
        <w:tc>
          <w:tcPr>
            <w:tcW w:w="2957" w:type="dxa"/>
            <w:gridSpan w:val="2"/>
            <w:hideMark/>
          </w:tcPr>
          <w:p w:rsidR="008B71AC" w:rsidRPr="003A25F3" w:rsidRDefault="008B71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3" w:type="dxa"/>
            <w:hideMark/>
          </w:tcPr>
          <w:p w:rsidR="008B71AC" w:rsidRPr="003A25F3" w:rsidRDefault="008B71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1AC" w:rsidRPr="003A25F3" w:rsidTr="008B71AC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>Нефедова В.В.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 xml:space="preserve">Глава Администрации Веретенинского </w:t>
            </w:r>
            <w:proofErr w:type="gramStart"/>
            <w:r w:rsidRPr="003A25F3">
              <w:rPr>
                <w:rFonts w:ascii="Arial" w:hAnsi="Arial" w:cs="Arial"/>
                <w:sz w:val="24"/>
                <w:szCs w:val="24"/>
              </w:rPr>
              <w:t>сельсовета  ,</w:t>
            </w:r>
            <w:proofErr w:type="gramEnd"/>
            <w:r w:rsidRPr="003A25F3">
              <w:rPr>
                <w:rFonts w:ascii="Arial" w:hAnsi="Arial" w:cs="Arial"/>
                <w:sz w:val="24"/>
                <w:szCs w:val="24"/>
              </w:rPr>
              <w:t xml:space="preserve">  председатель Инвестиционного     совета </w:t>
            </w:r>
          </w:p>
        </w:tc>
      </w:tr>
      <w:tr w:rsidR="008B71AC" w:rsidRPr="003A25F3" w:rsidTr="008B71AC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25F3">
              <w:rPr>
                <w:rFonts w:ascii="Arial" w:hAnsi="Arial" w:cs="Arial"/>
                <w:sz w:val="24"/>
                <w:szCs w:val="24"/>
              </w:rPr>
              <w:t>Веденина</w:t>
            </w:r>
            <w:proofErr w:type="spellEnd"/>
            <w:r w:rsidRPr="003A25F3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 xml:space="preserve"> Заместитель главы администрации </w:t>
            </w:r>
            <w:proofErr w:type="gramStart"/>
            <w:r w:rsidRPr="003A25F3">
              <w:rPr>
                <w:rFonts w:ascii="Arial" w:hAnsi="Arial" w:cs="Arial"/>
                <w:sz w:val="24"/>
                <w:szCs w:val="24"/>
              </w:rPr>
              <w:t>Веретенинского  сельсовета</w:t>
            </w:r>
            <w:proofErr w:type="gramEnd"/>
            <w:r w:rsidRPr="003A25F3">
              <w:rPr>
                <w:rFonts w:ascii="Arial" w:hAnsi="Arial" w:cs="Arial"/>
                <w:sz w:val="24"/>
                <w:szCs w:val="24"/>
              </w:rPr>
              <w:t>, заместитель председателя Инвестиционного     совета </w:t>
            </w:r>
          </w:p>
        </w:tc>
      </w:tr>
      <w:tr w:rsidR="008B71AC" w:rsidRPr="003A25F3" w:rsidTr="008B71AC"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 w:rsidP="003A25F3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Члены Инвестиционного     </w:t>
            </w:r>
            <w:r w:rsidR="003A25F3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3A25F3">
              <w:rPr>
                <w:rFonts w:ascii="Arial" w:hAnsi="Arial" w:cs="Arial"/>
                <w:b/>
                <w:bCs/>
                <w:sz w:val="24"/>
                <w:szCs w:val="24"/>
              </w:rPr>
              <w:t>овета:</w:t>
            </w:r>
          </w:p>
        </w:tc>
      </w:tr>
      <w:tr w:rsidR="008B71AC" w:rsidRPr="003A25F3" w:rsidTr="008B71AC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>Александров Г.Н.</w:t>
            </w:r>
          </w:p>
        </w:tc>
        <w:tc>
          <w:tcPr>
            <w:tcW w:w="63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B71AC" w:rsidRPr="003A25F3" w:rsidRDefault="008B71AC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3A25F3">
              <w:rPr>
                <w:rFonts w:ascii="Arial" w:hAnsi="Arial" w:cs="Arial"/>
                <w:sz w:val="24"/>
                <w:szCs w:val="24"/>
              </w:rPr>
              <w:t>главы  администрации</w:t>
            </w:r>
            <w:proofErr w:type="gramEnd"/>
            <w:r w:rsidRPr="003A25F3">
              <w:rPr>
                <w:rFonts w:ascii="Arial" w:hAnsi="Arial" w:cs="Arial"/>
                <w:sz w:val="24"/>
                <w:szCs w:val="24"/>
              </w:rPr>
              <w:t xml:space="preserve"> Железногорского района (по согласованию) </w:t>
            </w:r>
          </w:p>
        </w:tc>
      </w:tr>
      <w:tr w:rsidR="008B71AC" w:rsidRPr="003A25F3" w:rsidTr="008B71AC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>Курганова Е.В.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</w:p>
        </w:tc>
      </w:tr>
      <w:tr w:rsidR="008B71AC" w:rsidRPr="003A25F3" w:rsidTr="008B71AC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>Черкасова К.Е.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8B71AC" w:rsidRPr="003A25F3" w:rsidRDefault="008B71AC">
            <w:pPr>
              <w:spacing w:line="315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A25F3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</w:p>
        </w:tc>
      </w:tr>
    </w:tbl>
    <w:p w:rsidR="008B71AC" w:rsidRPr="003A25F3" w:rsidRDefault="008B71AC" w:rsidP="008B71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1E22" w:rsidRPr="003A25F3" w:rsidRDefault="00AA1E22">
      <w:pPr>
        <w:rPr>
          <w:rFonts w:ascii="Arial" w:hAnsi="Arial" w:cs="Arial"/>
          <w:sz w:val="24"/>
          <w:szCs w:val="24"/>
        </w:rPr>
      </w:pPr>
    </w:p>
    <w:sectPr w:rsidR="00AA1E22" w:rsidRPr="003A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59"/>
    <w:rsid w:val="003A25F3"/>
    <w:rsid w:val="00594159"/>
    <w:rsid w:val="008B71AC"/>
    <w:rsid w:val="009A08E3"/>
    <w:rsid w:val="009A186D"/>
    <w:rsid w:val="00AA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DEA00-AFB2-4049-B10E-EB1703E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1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71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B71AC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B71A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1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A07CC8790B7B0ED0E1FAE02084407A4E7359A561A6B1B2288AE9EC8BB9087748E06099AF12EBDE70h1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07CC8790B7B0ED0E1FAE02084407A4E7359A566ABB1B2288AE9EC8B7Bh9X" TargetMode="Externa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6A07CC8790B7B0ED0E1FAE02084407A4E7359A566ABB1B2288AE9EC8B7Bh9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2018-07-10T11:54:00Z</cp:lastPrinted>
  <dcterms:created xsi:type="dcterms:W3CDTF">2018-07-10T11:04:00Z</dcterms:created>
  <dcterms:modified xsi:type="dcterms:W3CDTF">2018-08-06T16:03:00Z</dcterms:modified>
</cp:coreProperties>
</file>