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9E" w:rsidRPr="005F2B47" w:rsidRDefault="004B329E" w:rsidP="004B329E">
      <w:pPr>
        <w:pStyle w:val="affff0"/>
        <w:jc w:val="center"/>
        <w:outlineLvl w:val="0"/>
        <w:rPr>
          <w:rFonts w:ascii="Times New Roman" w:hAnsi="Times New Roman" w:cs="Times New Roman"/>
          <w:b/>
          <w:bCs/>
          <w:sz w:val="28"/>
          <w:szCs w:val="28"/>
        </w:rPr>
      </w:pPr>
    </w:p>
    <w:p w:rsidR="00A909EE" w:rsidRPr="008F0E43" w:rsidRDefault="00A909EE" w:rsidP="008F0E43">
      <w:pPr>
        <w:jc w:val="center"/>
        <w:rPr>
          <w:b/>
        </w:rPr>
      </w:pPr>
      <w:r w:rsidRPr="00B667B8">
        <w:rPr>
          <w:b/>
          <w:bCs/>
          <w:sz w:val="32"/>
          <w:szCs w:val="32"/>
          <w:lang w:eastAsia="ar-SA"/>
        </w:rPr>
        <w:t>СОБРАНИЕ ДЕПУТАТОВ</w:t>
      </w:r>
    </w:p>
    <w:p w:rsidR="00A909EE" w:rsidRPr="00B667B8" w:rsidRDefault="00A909EE" w:rsidP="00A909EE">
      <w:pPr>
        <w:suppressAutoHyphens/>
        <w:jc w:val="center"/>
        <w:rPr>
          <w:b/>
          <w:bCs/>
          <w:sz w:val="32"/>
          <w:szCs w:val="32"/>
          <w:lang w:eastAsia="ar-SA"/>
        </w:rPr>
      </w:pPr>
      <w:r w:rsidRPr="00B667B8">
        <w:rPr>
          <w:b/>
          <w:bCs/>
          <w:sz w:val="32"/>
          <w:szCs w:val="32"/>
          <w:lang w:eastAsia="ar-SA"/>
        </w:rPr>
        <w:t>ВЕРЕТЕНИНСКОГО СЕЛЬСОВЕТА</w:t>
      </w:r>
    </w:p>
    <w:p w:rsidR="00A909EE" w:rsidRPr="00B667B8" w:rsidRDefault="00A909EE" w:rsidP="00A909EE">
      <w:pPr>
        <w:suppressAutoHyphens/>
        <w:jc w:val="center"/>
        <w:rPr>
          <w:b/>
          <w:bCs/>
          <w:sz w:val="32"/>
          <w:szCs w:val="32"/>
          <w:lang w:eastAsia="ar-SA"/>
        </w:rPr>
      </w:pPr>
      <w:r w:rsidRPr="00B667B8">
        <w:rPr>
          <w:b/>
          <w:bCs/>
          <w:sz w:val="32"/>
          <w:szCs w:val="32"/>
          <w:lang w:eastAsia="ar-SA"/>
        </w:rPr>
        <w:t>ЖЕЛЕЗНОГОРСКОГО  РАЙОНА</w:t>
      </w:r>
    </w:p>
    <w:p w:rsidR="00A909EE" w:rsidRPr="000E3E72" w:rsidRDefault="00A909EE" w:rsidP="00A909EE">
      <w:pPr>
        <w:suppressAutoHyphens/>
        <w:jc w:val="center"/>
        <w:rPr>
          <w:b/>
          <w:sz w:val="32"/>
          <w:szCs w:val="32"/>
          <w:lang w:eastAsia="ar-SA"/>
        </w:rPr>
      </w:pPr>
      <w:r w:rsidRPr="000E3E72">
        <w:rPr>
          <w:b/>
          <w:sz w:val="32"/>
          <w:szCs w:val="32"/>
          <w:lang w:eastAsia="ar-SA"/>
        </w:rPr>
        <w:t>шестого созыва</w:t>
      </w:r>
    </w:p>
    <w:p w:rsidR="00A909EE" w:rsidRDefault="00A909EE" w:rsidP="00A909EE">
      <w:pPr>
        <w:keepNext/>
        <w:tabs>
          <w:tab w:val="num" w:pos="0"/>
        </w:tabs>
        <w:suppressAutoHyphens/>
        <w:ind w:left="432" w:hanging="432"/>
        <w:jc w:val="center"/>
        <w:outlineLvl w:val="0"/>
        <w:rPr>
          <w:b/>
          <w:bCs/>
          <w:sz w:val="32"/>
          <w:szCs w:val="32"/>
          <w:lang w:eastAsia="ar-SA"/>
        </w:rPr>
      </w:pPr>
    </w:p>
    <w:p w:rsidR="00A909EE" w:rsidRPr="00B667B8" w:rsidRDefault="00A909EE" w:rsidP="00A909EE">
      <w:pPr>
        <w:keepNext/>
        <w:tabs>
          <w:tab w:val="num" w:pos="0"/>
        </w:tabs>
        <w:suppressAutoHyphens/>
        <w:ind w:left="432" w:hanging="432"/>
        <w:jc w:val="center"/>
        <w:outlineLvl w:val="0"/>
        <w:rPr>
          <w:b/>
          <w:bCs/>
          <w:sz w:val="32"/>
          <w:szCs w:val="32"/>
          <w:lang w:eastAsia="ar-SA"/>
        </w:rPr>
      </w:pPr>
      <w:r w:rsidRPr="00B667B8">
        <w:rPr>
          <w:b/>
          <w:bCs/>
          <w:sz w:val="32"/>
          <w:szCs w:val="32"/>
          <w:lang w:eastAsia="ar-SA"/>
        </w:rPr>
        <w:t>РЕШЕНИЕ</w:t>
      </w:r>
    </w:p>
    <w:p w:rsidR="00A909EE" w:rsidRPr="00B667B8" w:rsidRDefault="00A909EE" w:rsidP="00A909EE">
      <w:pPr>
        <w:keepNext/>
        <w:tabs>
          <w:tab w:val="num" w:pos="0"/>
        </w:tabs>
        <w:suppressAutoHyphens/>
        <w:ind w:left="432" w:hanging="432"/>
        <w:jc w:val="center"/>
        <w:outlineLvl w:val="0"/>
        <w:rPr>
          <w:b/>
          <w:bCs/>
          <w:sz w:val="32"/>
          <w:szCs w:val="32"/>
          <w:lang w:eastAsia="ar-SA"/>
        </w:rPr>
      </w:pPr>
    </w:p>
    <w:p w:rsidR="00A909EE" w:rsidRPr="000920B6" w:rsidRDefault="00A909EE" w:rsidP="00A909EE">
      <w:pPr>
        <w:suppressAutoHyphens/>
        <w:jc w:val="center"/>
        <w:rPr>
          <w:b/>
          <w:sz w:val="32"/>
          <w:szCs w:val="32"/>
          <w:lang w:eastAsia="ar-SA"/>
        </w:rPr>
      </w:pPr>
      <w:r w:rsidRPr="000920B6">
        <w:rPr>
          <w:b/>
          <w:sz w:val="32"/>
          <w:szCs w:val="32"/>
          <w:lang w:eastAsia="ar-SA"/>
        </w:rPr>
        <w:t xml:space="preserve">от </w:t>
      </w:r>
      <w:r w:rsidR="00E40118">
        <w:rPr>
          <w:b/>
          <w:sz w:val="32"/>
          <w:szCs w:val="32"/>
          <w:lang w:eastAsia="ar-SA"/>
        </w:rPr>
        <w:t xml:space="preserve"> </w:t>
      </w:r>
      <w:r w:rsidR="00413EB8">
        <w:rPr>
          <w:b/>
          <w:sz w:val="32"/>
          <w:szCs w:val="32"/>
          <w:lang w:eastAsia="ar-SA"/>
        </w:rPr>
        <w:t>25</w:t>
      </w:r>
      <w:r w:rsidR="00E40118">
        <w:rPr>
          <w:b/>
          <w:sz w:val="32"/>
          <w:szCs w:val="32"/>
          <w:lang w:eastAsia="ar-SA"/>
        </w:rPr>
        <w:t xml:space="preserve">  марта </w:t>
      </w:r>
      <w:r>
        <w:rPr>
          <w:b/>
          <w:sz w:val="32"/>
          <w:szCs w:val="32"/>
          <w:lang w:eastAsia="ar-SA"/>
        </w:rPr>
        <w:t xml:space="preserve"> </w:t>
      </w:r>
      <w:r w:rsidR="008F0E43">
        <w:rPr>
          <w:b/>
          <w:sz w:val="32"/>
          <w:szCs w:val="32"/>
          <w:lang w:eastAsia="ar-SA"/>
        </w:rPr>
        <w:t xml:space="preserve"> </w:t>
      </w:r>
      <w:r w:rsidR="00E40118">
        <w:rPr>
          <w:b/>
          <w:sz w:val="32"/>
          <w:szCs w:val="32"/>
          <w:lang w:eastAsia="ar-SA"/>
        </w:rPr>
        <w:t>2021</w:t>
      </w:r>
      <w:r w:rsidRPr="000920B6">
        <w:rPr>
          <w:b/>
          <w:sz w:val="32"/>
          <w:szCs w:val="32"/>
          <w:lang w:eastAsia="ar-SA"/>
        </w:rPr>
        <w:t xml:space="preserve"> г. №</w:t>
      </w:r>
      <w:r w:rsidR="00E40118">
        <w:rPr>
          <w:b/>
          <w:sz w:val="32"/>
          <w:szCs w:val="32"/>
          <w:lang w:eastAsia="ar-SA"/>
        </w:rPr>
        <w:t xml:space="preserve"> </w:t>
      </w:r>
      <w:r w:rsidR="00413EB8">
        <w:rPr>
          <w:b/>
          <w:sz w:val="32"/>
          <w:szCs w:val="32"/>
          <w:lang w:eastAsia="ar-SA"/>
        </w:rPr>
        <w:t>176</w:t>
      </w:r>
    </w:p>
    <w:p w:rsidR="004B329E" w:rsidRDefault="004B329E" w:rsidP="00A909EE">
      <w:pPr>
        <w:pStyle w:val="affff0"/>
        <w:outlineLvl w:val="0"/>
        <w:rPr>
          <w:rFonts w:ascii="Times New Roman" w:hAnsi="Times New Roman" w:cs="Times New Roman"/>
          <w:b/>
          <w:bCs/>
          <w:sz w:val="24"/>
          <w:szCs w:val="24"/>
        </w:rPr>
      </w:pPr>
    </w:p>
    <w:p w:rsidR="00E70C4B" w:rsidRPr="005F2B47" w:rsidRDefault="00E70C4B" w:rsidP="00A909EE">
      <w:pPr>
        <w:pStyle w:val="affff0"/>
        <w:outlineLvl w:val="0"/>
        <w:rPr>
          <w:rFonts w:ascii="Times New Roman" w:hAnsi="Times New Roman" w:cs="Times New Roman"/>
          <w:b/>
          <w:bCs/>
          <w:sz w:val="24"/>
          <w:szCs w:val="24"/>
        </w:rPr>
      </w:pPr>
    </w:p>
    <w:p w:rsidR="00F1342F" w:rsidRDefault="00E3190F" w:rsidP="00F1342F">
      <w:pPr>
        <w:pStyle w:val="1"/>
        <w:tabs>
          <w:tab w:val="left" w:pos="6590"/>
        </w:tabs>
        <w:rPr>
          <w:sz w:val="32"/>
          <w:szCs w:val="32"/>
        </w:rPr>
      </w:pPr>
      <w:r w:rsidRPr="00A909EE">
        <w:rPr>
          <w:sz w:val="32"/>
          <w:szCs w:val="32"/>
        </w:rPr>
        <w:t>О</w:t>
      </w:r>
      <w:r w:rsidR="00E40118">
        <w:rPr>
          <w:sz w:val="32"/>
          <w:szCs w:val="32"/>
        </w:rPr>
        <w:t xml:space="preserve"> внесении изменений и дополнений в Решение Собрания депутатов Веретенинского сельсовета Железногорского района от 11.05.2018 г. № 44 «Об утверждении Порядка проведения конкурса по отбору кандидатур на должность Главы Веретенинского сельсовета Железногорского района (в ред. Решений от 14.06.2018 г. №56; от 16.07.2019 г. №104; от 18.02.2021 г. №171)</w:t>
      </w:r>
    </w:p>
    <w:p w:rsidR="00E40118" w:rsidRDefault="00E40118" w:rsidP="00E40118"/>
    <w:p w:rsidR="00E70C4B" w:rsidRDefault="00E70C4B" w:rsidP="00E40118"/>
    <w:p w:rsidR="00F1342F" w:rsidRPr="00E70C4B" w:rsidRDefault="00E40118" w:rsidP="00E70C4B">
      <w:r>
        <w:t xml:space="preserve">В </w:t>
      </w:r>
      <w:r w:rsidR="00DE2848">
        <w:t>соответствии с Ук</w:t>
      </w:r>
      <w:r>
        <w:t xml:space="preserve">азом Президента Российской Федерации от 10.12.2020 г. №778 «О </w:t>
      </w:r>
      <w:r w:rsidR="00DE2848">
        <w:t>мерах</w:t>
      </w:r>
      <w:r>
        <w:t xml:space="preserve"> по реализации отдельных положений Федерального закона «О цифровых и финансовых активах, цифровой волюте и о внесении изменений в отдельные законодательные акты Российской Федерации </w:t>
      </w:r>
      <w:r w:rsidR="003E5E6B">
        <w:t xml:space="preserve">« и руководствуясь статьей 36 Федерального закона от 06.10.2003 г. №131-ФЗ «Об общих принципах организации местного самоуправления в Российской Федерации», частью 1 статьи 1 Закона Курской области от 19.11.2014 г. </w:t>
      </w:r>
      <w:r w:rsidR="009B21A6">
        <w:t>№</w:t>
      </w:r>
      <w:r w:rsidR="003E5E6B">
        <w:t xml:space="preserve">372-ЗКО «О порядке избрания, месте в системе органов местного самоуправления </w:t>
      </w:r>
      <w:r w:rsidR="003E5E6B" w:rsidRPr="003E5E6B">
        <w:rPr>
          <w:lang w:eastAsia="ar-SA"/>
        </w:rPr>
        <w:t>и сроках полномочий глав муниципальных образований»,</w:t>
      </w:r>
      <w:r w:rsidR="00DE2848">
        <w:rPr>
          <w:lang w:eastAsia="ar-SA"/>
        </w:rPr>
        <w:t xml:space="preserve"> Уставом муниципального образования «Веретенинский сельсовет» Железногорского района Курской области, рассмотрев экспертное заключение Администрации Курской области от 18.03.2021 г. № 01.1.2.-03/431 на Решение Собрания депутатов Веретенинского сельсовета Железногорского района Курской области от 18.02.2021 г. №171 «О внесении изменений и дополнений в Решение Собрания депутатов Веретенинского сельсовета Железногорского</w:t>
      </w:r>
      <w:r w:rsidR="00DD5820">
        <w:rPr>
          <w:lang w:eastAsia="ar-SA"/>
        </w:rPr>
        <w:t xml:space="preserve"> </w:t>
      </w:r>
      <w:r w:rsidR="00DE2848">
        <w:rPr>
          <w:lang w:eastAsia="ar-SA"/>
        </w:rPr>
        <w:t xml:space="preserve">района </w:t>
      </w:r>
      <w:r w:rsidR="00DD5820">
        <w:rPr>
          <w:lang w:eastAsia="ar-SA"/>
        </w:rPr>
        <w:t xml:space="preserve"> от 11.05.2018 г. №44  «Об утверждении Порядка проведения конкурса по отбору кандидатур на должность Главы Веретенинского сельсовета Железногорского района Курской области ( с изменениями от 14.06.2018 г. №56 от </w:t>
      </w:r>
      <w:r w:rsidR="00E70C4B">
        <w:rPr>
          <w:lang w:eastAsia="ar-SA"/>
        </w:rPr>
        <w:t xml:space="preserve">16.07.2019 г. №104), Собрание депутатов Веретенинского сельсовета Железногорского района </w:t>
      </w:r>
      <w:r w:rsidR="003E5E6B">
        <w:rPr>
          <w:bCs/>
        </w:rPr>
        <w:t xml:space="preserve"> </w:t>
      </w:r>
      <w:r w:rsidR="00F1342F" w:rsidRPr="00A909EE">
        <w:rPr>
          <w:bCs/>
        </w:rPr>
        <w:t>РЕШИЛО:</w:t>
      </w:r>
    </w:p>
    <w:p w:rsidR="00F1342F" w:rsidRPr="00A909EE" w:rsidRDefault="00F1342F" w:rsidP="00F1342F"/>
    <w:p w:rsidR="00117C50" w:rsidRDefault="00117C50" w:rsidP="00117C50">
      <w:pPr>
        <w:pStyle w:val="1"/>
        <w:ind w:firstLine="720"/>
        <w:jc w:val="both"/>
        <w:rPr>
          <w:b w:val="0"/>
          <w:bCs w:val="0"/>
          <w:color w:val="auto"/>
        </w:rPr>
      </w:pPr>
      <w:r>
        <w:rPr>
          <w:b w:val="0"/>
          <w:bCs w:val="0"/>
          <w:color w:val="auto"/>
        </w:rPr>
        <w:t>1.</w:t>
      </w:r>
      <w:r w:rsidR="00E70C4B">
        <w:rPr>
          <w:b w:val="0"/>
          <w:bCs w:val="0"/>
          <w:color w:val="auto"/>
        </w:rPr>
        <w:t>Внести изменения</w:t>
      </w:r>
      <w:r>
        <w:rPr>
          <w:b w:val="0"/>
          <w:bCs w:val="0"/>
          <w:color w:val="auto"/>
        </w:rPr>
        <w:t xml:space="preserve"> и дополнения </w:t>
      </w:r>
      <w:r w:rsidR="00E70C4B">
        <w:rPr>
          <w:b w:val="0"/>
          <w:bCs w:val="0"/>
          <w:color w:val="auto"/>
        </w:rPr>
        <w:t xml:space="preserve"> в Порядок проведения конкурса по отбору кандидатур на должность Главы Веретенинского сельсовета Железногорского района , утвержденный Решением Собрания депутатов Веретенинского сельсовета Железногорского района от 11.05.2018 г. №44 ( с изменениями  от 14.06.2018 г. №56; от 16.07.2019 г. №104; от 18.02.2021 г. № 171)</w:t>
      </w:r>
      <w:r>
        <w:rPr>
          <w:b w:val="0"/>
          <w:bCs w:val="0"/>
          <w:color w:val="auto"/>
        </w:rPr>
        <w:t>: Раздел 3 Требования к гражданам для участия в конкурсе дополнить пунктом</w:t>
      </w:r>
    </w:p>
    <w:p w:rsidR="00117C50" w:rsidRPr="00117C50" w:rsidRDefault="00117C50" w:rsidP="00117C50">
      <w:r>
        <w:t xml:space="preserve">«с 01 января по 30 июня 2021 года  включительно  предоставляется уведомление о принадлежащих ему, его супругам и несовершеннолетним детям </w:t>
      </w:r>
      <w:r>
        <w:lastRenderedPageBreak/>
        <w:t>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форма согласно приложению №1 к Указу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F1342F" w:rsidRPr="00E40118" w:rsidRDefault="00117C50" w:rsidP="00117C50">
      <w:pPr>
        <w:pStyle w:val="1"/>
        <w:ind w:firstLine="708"/>
        <w:jc w:val="both"/>
        <w:rPr>
          <w:b w:val="0"/>
          <w:bCs w:val="0"/>
          <w:color w:val="auto"/>
        </w:rPr>
      </w:pPr>
      <w:r>
        <w:rPr>
          <w:b w:val="0"/>
          <w:bCs w:val="0"/>
          <w:color w:val="auto"/>
        </w:rPr>
        <w:t>2.Утвердить Порядок проведения конкурса по отбору кандидатур на должность Главы Веретенинского сельсовета Железногорского района</w:t>
      </w:r>
      <w:r w:rsidR="009B21A6">
        <w:rPr>
          <w:b w:val="0"/>
          <w:bCs w:val="0"/>
          <w:color w:val="auto"/>
        </w:rPr>
        <w:t>, изложив его в новой редакции</w:t>
      </w:r>
      <w:r w:rsidR="00F1342F" w:rsidRPr="00E40118">
        <w:rPr>
          <w:b w:val="0"/>
          <w:bCs w:val="0"/>
          <w:color w:val="auto"/>
        </w:rPr>
        <w:t xml:space="preserve">  согласно </w:t>
      </w:r>
      <w:hyperlink w:anchor="sub_1000" w:history="1">
        <w:r w:rsidR="00F1342F" w:rsidRPr="00E40118">
          <w:rPr>
            <w:rStyle w:val="a4"/>
            <w:rFonts w:cs="Arial"/>
            <w:b w:val="0"/>
            <w:bCs w:val="0"/>
            <w:color w:val="auto"/>
          </w:rPr>
          <w:t>приложению</w:t>
        </w:r>
        <w:r w:rsidR="009B21A6">
          <w:rPr>
            <w:rStyle w:val="a4"/>
            <w:rFonts w:cs="Arial"/>
            <w:b w:val="0"/>
            <w:bCs w:val="0"/>
            <w:color w:val="auto"/>
          </w:rPr>
          <w:t xml:space="preserve"> к настоящему решению</w:t>
        </w:r>
        <w:r w:rsidR="00F1342F" w:rsidRPr="00E40118">
          <w:rPr>
            <w:rStyle w:val="a4"/>
            <w:rFonts w:cs="Arial"/>
            <w:b w:val="0"/>
            <w:bCs w:val="0"/>
            <w:color w:val="auto"/>
          </w:rPr>
          <w:t>.</w:t>
        </w:r>
      </w:hyperlink>
    </w:p>
    <w:p w:rsidR="00F1342F" w:rsidRDefault="00117C50" w:rsidP="00F1342F">
      <w:pPr>
        <w:ind w:firstLine="708"/>
      </w:pPr>
      <w:r>
        <w:t>3</w:t>
      </w:r>
      <w:r w:rsidR="00F1342F" w:rsidRPr="00E40118">
        <w:t>. Опубликовать настоящее решение в газете «Веретенинский Вестник» и разместить на официальном сайте Администрации Веретенинского сельсовета Железногорского  района   в сети Интернет «веретенинский46.рф».</w:t>
      </w:r>
    </w:p>
    <w:p w:rsidR="009B21A6" w:rsidRPr="00E40118" w:rsidRDefault="009B21A6" w:rsidP="00F1342F">
      <w:pPr>
        <w:ind w:firstLine="708"/>
      </w:pPr>
    </w:p>
    <w:p w:rsidR="00F1342F" w:rsidRPr="00E40118" w:rsidRDefault="00F1342F" w:rsidP="00F1342F">
      <w:pPr>
        <w:shd w:val="clear" w:color="auto" w:fill="FFFFFF"/>
        <w:ind w:firstLine="708"/>
      </w:pPr>
      <w:r w:rsidRPr="00E40118">
        <w:t>3. Настоящее решение  вступает в силу со дня официального опубликования</w:t>
      </w:r>
      <w:r w:rsidR="00E70C4B">
        <w:t>, за исключением п</w:t>
      </w:r>
      <w:r w:rsidR="009B21A6">
        <w:t>.</w:t>
      </w:r>
      <w:r w:rsidR="00E70C4B">
        <w:t xml:space="preserve">п.16 п.3 Порядка, рапространяющегося свои действия </w:t>
      </w:r>
      <w:r w:rsidRPr="00E40118">
        <w:t>01.01.2020</w:t>
      </w:r>
      <w:r w:rsidR="00E70C4B">
        <w:t xml:space="preserve">1  года включительно </w:t>
      </w:r>
      <w:r w:rsidRPr="00E40118">
        <w:t>.</w:t>
      </w:r>
    </w:p>
    <w:p w:rsidR="00F1342F" w:rsidRPr="00E40118" w:rsidRDefault="00F1342F" w:rsidP="00F1342F">
      <w:pPr>
        <w:pStyle w:val="affff5"/>
        <w:ind w:firstLine="720"/>
        <w:jc w:val="both"/>
        <w:rPr>
          <w:rFonts w:ascii="Arial" w:hAnsi="Arial" w:cs="Arial"/>
          <w:shd w:val="clear" w:color="auto" w:fill="FFFFFF"/>
        </w:rPr>
      </w:pPr>
      <w:r w:rsidRPr="00E40118">
        <w:rPr>
          <w:rFonts w:ascii="Arial" w:hAnsi="Arial" w:cs="Arial"/>
        </w:rPr>
        <w:br/>
      </w:r>
    </w:p>
    <w:p w:rsidR="00F1342F" w:rsidRPr="00E40118" w:rsidRDefault="00F1342F" w:rsidP="00F1342F">
      <w:pPr>
        <w:pStyle w:val="affff5"/>
        <w:jc w:val="both"/>
        <w:rPr>
          <w:rFonts w:ascii="Arial" w:hAnsi="Arial" w:cs="Arial"/>
          <w:shd w:val="clear" w:color="auto" w:fill="FFFFFF"/>
        </w:rPr>
      </w:pPr>
      <w:r w:rsidRPr="00E40118">
        <w:rPr>
          <w:rFonts w:ascii="Arial" w:hAnsi="Arial" w:cs="Arial"/>
          <w:shd w:val="clear" w:color="auto" w:fill="FFFFFF"/>
        </w:rPr>
        <w:t>Председатель Собрания депутатов</w:t>
      </w:r>
    </w:p>
    <w:p w:rsidR="00F1342F" w:rsidRPr="00E40118" w:rsidRDefault="00F1342F" w:rsidP="00F1342F">
      <w:pPr>
        <w:pStyle w:val="affff5"/>
        <w:jc w:val="both"/>
        <w:rPr>
          <w:rFonts w:ascii="Arial" w:hAnsi="Arial" w:cs="Arial"/>
          <w:shd w:val="clear" w:color="auto" w:fill="FFFFFF"/>
        </w:rPr>
      </w:pPr>
      <w:r w:rsidRPr="00E40118">
        <w:rPr>
          <w:rFonts w:ascii="Arial" w:hAnsi="Arial" w:cs="Arial"/>
          <w:shd w:val="clear" w:color="auto" w:fill="FFFFFF"/>
        </w:rPr>
        <w:t xml:space="preserve">Веретенинского сельсовета </w:t>
      </w:r>
    </w:p>
    <w:p w:rsidR="00F1342F" w:rsidRPr="00E40118" w:rsidRDefault="00F1342F" w:rsidP="00F1342F">
      <w:pPr>
        <w:pStyle w:val="affff5"/>
        <w:jc w:val="both"/>
        <w:rPr>
          <w:rFonts w:ascii="Arial" w:hAnsi="Arial" w:cs="Arial"/>
          <w:shd w:val="clear" w:color="auto" w:fill="FFFFFF"/>
        </w:rPr>
      </w:pPr>
      <w:r w:rsidRPr="00E40118">
        <w:rPr>
          <w:rFonts w:ascii="Arial" w:hAnsi="Arial" w:cs="Arial"/>
          <w:shd w:val="clear" w:color="auto" w:fill="FFFFFF"/>
        </w:rPr>
        <w:t>Железногорского района                                                                        Гончарова Л.В.</w:t>
      </w:r>
    </w:p>
    <w:p w:rsidR="00F1342F" w:rsidRPr="00E40118" w:rsidRDefault="00F1342F" w:rsidP="00F1342F">
      <w:pPr>
        <w:pStyle w:val="affff5"/>
        <w:jc w:val="both"/>
        <w:rPr>
          <w:rFonts w:ascii="Arial" w:hAnsi="Arial" w:cs="Arial"/>
          <w:shd w:val="clear" w:color="auto" w:fill="FFFFFF"/>
        </w:rPr>
      </w:pPr>
    </w:p>
    <w:p w:rsidR="00F1342F" w:rsidRPr="00E40118" w:rsidRDefault="00F1342F" w:rsidP="00F1342F">
      <w:pPr>
        <w:pStyle w:val="affff5"/>
        <w:jc w:val="both"/>
        <w:rPr>
          <w:rFonts w:ascii="Arial" w:hAnsi="Arial" w:cs="Arial"/>
          <w:shd w:val="clear" w:color="auto" w:fill="FFFFFF"/>
        </w:rPr>
      </w:pPr>
      <w:r w:rsidRPr="00E40118">
        <w:rPr>
          <w:rFonts w:ascii="Arial" w:hAnsi="Arial" w:cs="Arial"/>
          <w:shd w:val="clear" w:color="auto" w:fill="FFFFFF"/>
        </w:rPr>
        <w:t xml:space="preserve">Глава Веретенинского сельсовета </w:t>
      </w:r>
    </w:p>
    <w:p w:rsidR="00F1342F" w:rsidRDefault="00F1342F" w:rsidP="00F1342F">
      <w:pPr>
        <w:pStyle w:val="affff5"/>
        <w:jc w:val="both"/>
        <w:rPr>
          <w:rFonts w:ascii="Arial" w:hAnsi="Arial" w:cs="Arial"/>
          <w:shd w:val="clear" w:color="auto" w:fill="FFFFFF"/>
        </w:rPr>
      </w:pPr>
      <w:r w:rsidRPr="00E40118">
        <w:rPr>
          <w:rFonts w:ascii="Arial" w:hAnsi="Arial" w:cs="Arial"/>
          <w:shd w:val="clear" w:color="auto" w:fill="FFFFFF"/>
        </w:rPr>
        <w:t>Железногорского района                                                                        Нефедова В.В.</w:t>
      </w: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Default="00BF1BCB" w:rsidP="00F1342F">
      <w:pPr>
        <w:pStyle w:val="affff5"/>
        <w:jc w:val="both"/>
        <w:rPr>
          <w:rFonts w:ascii="Arial" w:hAnsi="Arial" w:cs="Arial"/>
          <w:shd w:val="clear" w:color="auto" w:fill="FFFFFF"/>
        </w:rPr>
      </w:pPr>
    </w:p>
    <w:p w:rsidR="00BF1BCB" w:rsidRPr="00EA3210" w:rsidRDefault="00BF1BCB" w:rsidP="00BF1BCB">
      <w:pPr>
        <w:spacing w:line="240" w:lineRule="atLeast"/>
        <w:ind w:firstLine="851"/>
        <w:jc w:val="right"/>
        <w:rPr>
          <w:sz w:val="20"/>
          <w:szCs w:val="20"/>
        </w:rPr>
      </w:pPr>
      <w:r w:rsidRPr="00EA3210">
        <w:rPr>
          <w:sz w:val="20"/>
          <w:szCs w:val="20"/>
        </w:rPr>
        <w:t>Утверждён</w:t>
      </w:r>
    </w:p>
    <w:p w:rsidR="008642D0" w:rsidRDefault="00BF1BCB" w:rsidP="00BF1BCB">
      <w:pPr>
        <w:tabs>
          <w:tab w:val="left" w:pos="4111"/>
          <w:tab w:val="left" w:pos="4820"/>
          <w:tab w:val="left" w:pos="5580"/>
        </w:tabs>
        <w:spacing w:line="240" w:lineRule="atLeast"/>
        <w:ind w:firstLine="397"/>
        <w:jc w:val="right"/>
        <w:outlineLvl w:val="0"/>
        <w:rPr>
          <w:sz w:val="20"/>
          <w:szCs w:val="20"/>
        </w:rPr>
      </w:pPr>
      <w:r w:rsidRPr="00EA3210">
        <w:rPr>
          <w:sz w:val="20"/>
          <w:szCs w:val="20"/>
        </w:rPr>
        <w:t xml:space="preserve"> решением Собрания депутатов </w:t>
      </w:r>
    </w:p>
    <w:p w:rsidR="00BF1BCB" w:rsidRPr="00EA3210" w:rsidRDefault="008642D0" w:rsidP="00BF1BCB">
      <w:pPr>
        <w:tabs>
          <w:tab w:val="left" w:pos="4111"/>
          <w:tab w:val="left" w:pos="4820"/>
          <w:tab w:val="left" w:pos="5580"/>
        </w:tabs>
        <w:spacing w:line="240" w:lineRule="atLeast"/>
        <w:ind w:firstLine="397"/>
        <w:jc w:val="right"/>
        <w:outlineLvl w:val="0"/>
        <w:rPr>
          <w:sz w:val="20"/>
          <w:szCs w:val="20"/>
        </w:rPr>
      </w:pPr>
      <w:r>
        <w:rPr>
          <w:sz w:val="20"/>
          <w:szCs w:val="20"/>
        </w:rPr>
        <w:t>Веретенинского</w:t>
      </w:r>
      <w:r w:rsidR="00BF1BCB" w:rsidRPr="00EA3210">
        <w:rPr>
          <w:sz w:val="20"/>
          <w:szCs w:val="20"/>
        </w:rPr>
        <w:t xml:space="preserve"> сельсовета </w:t>
      </w:r>
    </w:p>
    <w:p w:rsidR="00BF1BCB" w:rsidRPr="00EA3210" w:rsidRDefault="00BF1BCB" w:rsidP="00BF1BCB">
      <w:pPr>
        <w:tabs>
          <w:tab w:val="left" w:pos="4111"/>
          <w:tab w:val="left" w:pos="4820"/>
          <w:tab w:val="left" w:pos="5580"/>
        </w:tabs>
        <w:spacing w:line="240" w:lineRule="atLeast"/>
        <w:ind w:firstLine="397"/>
        <w:jc w:val="right"/>
        <w:outlineLvl w:val="0"/>
        <w:rPr>
          <w:sz w:val="20"/>
          <w:szCs w:val="20"/>
        </w:rPr>
      </w:pPr>
      <w:r w:rsidRPr="00EA3210">
        <w:rPr>
          <w:sz w:val="20"/>
          <w:szCs w:val="20"/>
        </w:rPr>
        <w:t xml:space="preserve">Железногорского района </w:t>
      </w:r>
    </w:p>
    <w:p w:rsidR="00BF1BCB" w:rsidRPr="00EA3210" w:rsidRDefault="00BF1BCB" w:rsidP="00413EB8">
      <w:pPr>
        <w:tabs>
          <w:tab w:val="left" w:pos="3686"/>
          <w:tab w:val="left" w:pos="4111"/>
          <w:tab w:val="left" w:pos="4820"/>
        </w:tabs>
        <w:spacing w:line="240" w:lineRule="atLeast"/>
        <w:ind w:firstLine="397"/>
        <w:jc w:val="right"/>
        <w:rPr>
          <w:sz w:val="20"/>
          <w:szCs w:val="20"/>
        </w:rPr>
      </w:pPr>
      <w:r w:rsidRPr="00EA3210">
        <w:rPr>
          <w:sz w:val="20"/>
          <w:szCs w:val="20"/>
        </w:rPr>
        <w:t xml:space="preserve">от </w:t>
      </w:r>
      <w:r w:rsidR="00413EB8">
        <w:rPr>
          <w:sz w:val="20"/>
          <w:szCs w:val="20"/>
        </w:rPr>
        <w:t>25.03.2021 г. №176</w:t>
      </w:r>
    </w:p>
    <w:p w:rsidR="00BF1BCB" w:rsidRPr="00EA3210" w:rsidRDefault="00BF1BCB" w:rsidP="00BF1BCB">
      <w:pPr>
        <w:spacing w:line="240" w:lineRule="atLeast"/>
        <w:ind w:firstLine="851"/>
      </w:pPr>
      <w:r w:rsidRPr="00EA3210">
        <w:t>  </w:t>
      </w:r>
    </w:p>
    <w:p w:rsidR="00BF1BCB" w:rsidRPr="00EA3210" w:rsidRDefault="00BF1BCB" w:rsidP="00BF1BCB">
      <w:pPr>
        <w:spacing w:line="240" w:lineRule="atLeast"/>
        <w:ind w:firstLine="397"/>
        <w:jc w:val="center"/>
        <w:rPr>
          <w:b/>
          <w:bCs/>
        </w:rPr>
      </w:pPr>
      <w:r w:rsidRPr="00EA3210">
        <w:rPr>
          <w:b/>
          <w:bCs/>
        </w:rPr>
        <w:t xml:space="preserve">ПОРЯДОК </w:t>
      </w:r>
    </w:p>
    <w:p w:rsidR="00BF1BCB" w:rsidRPr="00EA3210" w:rsidRDefault="00BF1BCB" w:rsidP="00BF1BCB">
      <w:pPr>
        <w:spacing w:line="240" w:lineRule="atLeast"/>
        <w:ind w:firstLine="397"/>
        <w:jc w:val="center"/>
        <w:rPr>
          <w:b/>
          <w:bCs/>
        </w:rPr>
      </w:pPr>
      <w:r w:rsidRPr="00EA3210">
        <w:rPr>
          <w:b/>
          <w:bCs/>
        </w:rPr>
        <w:t xml:space="preserve">ПРОВЕДЕНИЯ КОНКУРСА ПО ОТБОРУ КАНДИДАТУР НА ДОЛЖНОСТЬ ГЛАВЫ  </w:t>
      </w:r>
      <w:r w:rsidR="008642D0">
        <w:rPr>
          <w:b/>
          <w:bCs/>
        </w:rPr>
        <w:t>ВЕРЕТЕНИНСКОГО</w:t>
      </w:r>
      <w:r w:rsidRPr="00EA3210">
        <w:rPr>
          <w:b/>
          <w:bCs/>
        </w:rPr>
        <w:t xml:space="preserve"> СЕЛЬСОВЕТА ЖЕЛЕЗНОГОРСКОГО РАЙОНА</w:t>
      </w:r>
    </w:p>
    <w:p w:rsidR="00BF1BCB" w:rsidRPr="00EA3210" w:rsidRDefault="00BF1BCB" w:rsidP="00BF1BCB">
      <w:pPr>
        <w:spacing w:line="240" w:lineRule="atLeast"/>
        <w:ind w:firstLine="851"/>
      </w:pPr>
      <w:r w:rsidRPr="00EA3210">
        <w:t> </w:t>
      </w:r>
    </w:p>
    <w:p w:rsidR="00BF1BCB" w:rsidRPr="00EA3210" w:rsidRDefault="00BF1BCB" w:rsidP="00BF1BCB">
      <w:pPr>
        <w:spacing w:line="240" w:lineRule="atLeast"/>
        <w:ind w:firstLine="851"/>
        <w:jc w:val="center"/>
      </w:pPr>
      <w:r w:rsidRPr="00EA3210">
        <w:rPr>
          <w:b/>
          <w:bCs/>
        </w:rPr>
        <w:t>1. Общие положения</w:t>
      </w:r>
    </w:p>
    <w:p w:rsidR="00BF1BCB" w:rsidRPr="00EA3210" w:rsidRDefault="00BF1BCB" w:rsidP="00BF1BCB">
      <w:pPr>
        <w:spacing w:line="240" w:lineRule="atLeast"/>
        <w:ind w:firstLine="397"/>
      </w:pPr>
      <w:r w:rsidRPr="00EA3210">
        <w:t>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и Законом Курской обл</w:t>
      </w:r>
      <w:r>
        <w:t>асти от 19 ноября  2014 года № 72</w:t>
      </w:r>
      <w:r w:rsidRPr="00EA3210">
        <w:t>-ЗКО «</w:t>
      </w:r>
      <w:r w:rsidRPr="00284925">
        <w:t>О порядке избрания, месте в системе органов местного самоуправления и сроках полномочий глав муниципальных образований</w:t>
      </w:r>
      <w:r w:rsidRPr="00EA3210">
        <w:t xml:space="preserve">» устанавливается порядок и условия проведения конкурса по отбору кандидатур на должность Главы </w:t>
      </w:r>
      <w:r w:rsidR="008642D0">
        <w:t>Веретенинского</w:t>
      </w:r>
      <w:r w:rsidRPr="00EA3210">
        <w:t xml:space="preserve"> сельсовета Железногорского района.</w:t>
      </w:r>
    </w:p>
    <w:p w:rsidR="00BF1BCB" w:rsidRPr="00EA3210" w:rsidRDefault="00BF1BCB" w:rsidP="00BF1BCB">
      <w:pPr>
        <w:spacing w:line="240" w:lineRule="atLeast"/>
        <w:ind w:firstLine="397"/>
      </w:pPr>
      <w:r w:rsidRPr="00EA3210">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BF1BCB" w:rsidRPr="00EA3210" w:rsidRDefault="00BF1BCB" w:rsidP="00BF1BCB">
      <w:pPr>
        <w:spacing w:line="240" w:lineRule="atLeast"/>
        <w:ind w:firstLine="851"/>
      </w:pPr>
      <w:r w:rsidRPr="00EA3210">
        <w:t>1.3. Решение о проведении конкурса подлежит официальному опубликованию не позднее чем через 7 (семь) календарных дней со дня принятия решения о проведении конкурса и не позднее, чем за 35 (тридцать пять) календарных дней до даты проведения конкурса.</w:t>
      </w:r>
    </w:p>
    <w:p w:rsidR="00BF1BCB" w:rsidRPr="00EA3210" w:rsidRDefault="00BF1BCB" w:rsidP="00BF1BCB">
      <w:pPr>
        <w:spacing w:line="240" w:lineRule="atLeast"/>
        <w:ind w:firstLine="851"/>
      </w:pPr>
      <w:r w:rsidRPr="00EA3210">
        <w:t xml:space="preserve">1.4.   Решение о проведении конкурса принимается Собранием депутатов </w:t>
      </w:r>
      <w:r w:rsidR="008642D0">
        <w:t>Веретенинс</w:t>
      </w:r>
      <w:r w:rsidRPr="00EA3210">
        <w:t>кого сельсовета Железногорского района:</w:t>
      </w:r>
    </w:p>
    <w:p w:rsidR="00BF1BCB" w:rsidRPr="00EA3210" w:rsidRDefault="00BF1BCB" w:rsidP="00BF1BCB">
      <w:pPr>
        <w:spacing w:line="240" w:lineRule="atLeast"/>
        <w:ind w:firstLine="851"/>
      </w:pPr>
      <w:r w:rsidRPr="00EA3210">
        <w:t>не позднее, чем за 35 (тридцать пять)  календарных дней до истечения предусмотренного  Уставом муниципального образования «</w:t>
      </w:r>
      <w:r w:rsidR="008204C3">
        <w:t>Веретенинский</w:t>
      </w:r>
      <w:r w:rsidRPr="00EA3210">
        <w:t xml:space="preserve"> сельсовет» Железногорского района Курской области срока  полномочий  Главы </w:t>
      </w:r>
      <w:r w:rsidR="008642D0">
        <w:t>Веретенинского</w:t>
      </w:r>
      <w:r w:rsidRPr="00EA3210">
        <w:t xml:space="preserve"> сельсовета Железногорского района;</w:t>
      </w:r>
    </w:p>
    <w:p w:rsidR="00BF1BCB" w:rsidRPr="00EA3210" w:rsidRDefault="00BF1BCB" w:rsidP="00BF1BCB">
      <w:pPr>
        <w:spacing w:line="240" w:lineRule="atLeast"/>
        <w:ind w:firstLine="851"/>
      </w:pPr>
      <w:r w:rsidRPr="00EA3210">
        <w:t xml:space="preserve">в случае досрочного прекращения полномочий Главы </w:t>
      </w:r>
      <w:r w:rsidR="008642D0">
        <w:t>Веретенинского</w:t>
      </w:r>
      <w:r w:rsidR="008642D0" w:rsidRPr="00EA3210">
        <w:t xml:space="preserve"> </w:t>
      </w:r>
      <w:r w:rsidRPr="00EA3210">
        <w:t xml:space="preserve">сельсовета Железногорского района – не позднее чем через шесть месяцев со дня такого прекращения полномочий; при этом если до истечения срока полномочий Собрания депутатов </w:t>
      </w:r>
      <w:r w:rsidR="008642D0">
        <w:t>Веретенинского</w:t>
      </w:r>
      <w:r w:rsidR="008642D0" w:rsidRPr="00EA3210">
        <w:t xml:space="preserve"> </w:t>
      </w:r>
      <w:r w:rsidRPr="00EA3210">
        <w:t xml:space="preserve">сельсовета Железногорского района осталось менее </w:t>
      </w:r>
      <w:r w:rsidR="008642D0">
        <w:t>шести месяцев, избрание Главы  Веретенинского</w:t>
      </w:r>
      <w:r w:rsidRPr="00EA3210">
        <w:t xml:space="preserve"> сельсовета Железногорского района осуществляется в течение трех месяцев со дня избрания Собрания депутатов </w:t>
      </w:r>
      <w:r w:rsidR="008642D0">
        <w:t>Веретенинского</w:t>
      </w:r>
      <w:r w:rsidR="008642D0" w:rsidRPr="00EA3210">
        <w:t xml:space="preserve"> </w:t>
      </w:r>
      <w:r w:rsidRPr="00EA3210">
        <w:t>сельсовета Железногорского района в правомочном составе;</w:t>
      </w:r>
    </w:p>
    <w:p w:rsidR="00BF1BCB" w:rsidRPr="00EA3210" w:rsidRDefault="00BF1BCB" w:rsidP="00BF1BCB">
      <w:pPr>
        <w:spacing w:line="240" w:lineRule="atLeast"/>
        <w:ind w:firstLine="851"/>
      </w:pPr>
      <w:r w:rsidRPr="00EA3210">
        <w:t>в случае признания ранее проведенного конкурса несостоявшимся - повторный конкурс проводится не позднее 10 (десяти) календарных дней со дня такого признания;</w:t>
      </w:r>
    </w:p>
    <w:p w:rsidR="00BF1BCB" w:rsidRPr="00EA3210" w:rsidRDefault="00BF1BCB" w:rsidP="00BF1BCB">
      <w:pPr>
        <w:spacing w:line="240" w:lineRule="atLeast"/>
        <w:ind w:firstLine="851"/>
      </w:pPr>
      <w:r w:rsidRPr="00EA3210">
        <w:t xml:space="preserve">в случае если полномочия Главы </w:t>
      </w:r>
      <w:r w:rsidR="008642D0">
        <w:t>Веретенинского</w:t>
      </w:r>
      <w:r w:rsidR="008642D0" w:rsidRPr="00EA3210">
        <w:t xml:space="preserve"> </w:t>
      </w:r>
      <w:r w:rsidRPr="00EA3210">
        <w:t>сельсовета Железногорского района прекращены досрочно на основании решения Собрания депутатов</w:t>
      </w:r>
      <w:r w:rsidR="008642D0" w:rsidRPr="008642D0">
        <w:t xml:space="preserve"> </w:t>
      </w:r>
      <w:r w:rsidR="008642D0">
        <w:t>Веретенинского</w:t>
      </w:r>
      <w:r w:rsidRPr="00EA3210">
        <w:t xml:space="preserve"> сельсовета Железногорского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BF1BCB" w:rsidRPr="00EA3210" w:rsidRDefault="00BF1BCB" w:rsidP="00BF1BCB">
      <w:pPr>
        <w:spacing w:line="240" w:lineRule="atLeast"/>
        <w:ind w:firstLine="851"/>
      </w:pPr>
      <w:r w:rsidRPr="00EA3210">
        <w:t xml:space="preserve">в случае если кандидат, избранный Главой </w:t>
      </w:r>
      <w:r w:rsidR="008642D0">
        <w:t>Веретенинского</w:t>
      </w:r>
      <w:r w:rsidR="008642D0" w:rsidRPr="00EA3210">
        <w:t xml:space="preserve"> </w:t>
      </w:r>
      <w:r w:rsidRPr="00EA3210">
        <w:t xml:space="preserve">сельсовета Железногорского района, не представил в Собрание депутатов </w:t>
      </w:r>
      <w:r w:rsidR="008642D0">
        <w:t>Веретенинского</w:t>
      </w:r>
      <w:r w:rsidR="008642D0" w:rsidRPr="00EA3210">
        <w:t xml:space="preserve"> </w:t>
      </w:r>
      <w:r w:rsidRPr="00EA3210">
        <w:t xml:space="preserve">сельсовета Железногорского района копию документа об освобождении его от обязанностей, несовместимых со статусом Главы </w:t>
      </w:r>
      <w:r w:rsidR="008642D0">
        <w:t>Веретенинского</w:t>
      </w:r>
      <w:r w:rsidR="008642D0" w:rsidRPr="00EA3210">
        <w:t xml:space="preserve"> </w:t>
      </w:r>
      <w:r w:rsidRPr="00EA3210">
        <w:t xml:space="preserve">сельсовета Железногорского района (копию документа, удостоверяющего подачу заявления об освобождении от указанных обязанностей) - не позднее 10 (десяти) календарных дней </w:t>
      </w:r>
      <w:r w:rsidRPr="00EA3210">
        <w:lastRenderedPageBreak/>
        <w:t xml:space="preserve">со дня принятия решения Собранием депутатов </w:t>
      </w:r>
      <w:r w:rsidR="008642D0">
        <w:t>Веретенинского</w:t>
      </w:r>
      <w:r w:rsidR="008642D0" w:rsidRPr="00EA3210">
        <w:t xml:space="preserve"> </w:t>
      </w:r>
      <w:r w:rsidRPr="00EA3210">
        <w:t xml:space="preserve">сельсовета Железногорского района об отмене решения об избрании на должность Главы </w:t>
      </w:r>
      <w:r w:rsidR="008642D0">
        <w:t>Веретенинского</w:t>
      </w:r>
      <w:r w:rsidR="008642D0" w:rsidRPr="00EA3210">
        <w:t xml:space="preserve"> </w:t>
      </w:r>
      <w:r w:rsidRPr="00EA3210">
        <w:t>сельсовета Железногорского района.</w:t>
      </w:r>
    </w:p>
    <w:p w:rsidR="00BF1BCB" w:rsidRPr="00EA3210" w:rsidRDefault="00BF1BCB" w:rsidP="00BF1BCB">
      <w:pPr>
        <w:spacing w:line="240" w:lineRule="atLeast"/>
        <w:ind w:firstLine="851"/>
      </w:pPr>
      <w:r w:rsidRPr="00EA3210">
        <w:t>1.5.  Решение о проведении конкурса должно содержать:</w:t>
      </w:r>
    </w:p>
    <w:p w:rsidR="00BF1BCB" w:rsidRPr="00EA3210" w:rsidRDefault="00BF1BCB" w:rsidP="00BF1BCB">
      <w:pPr>
        <w:spacing w:line="240" w:lineRule="atLeast"/>
        <w:ind w:firstLine="851"/>
      </w:pPr>
      <w:r w:rsidRPr="00EA3210">
        <w:t>1)   дату, время и место проведения конкурса;</w:t>
      </w:r>
    </w:p>
    <w:p w:rsidR="00BF1BCB" w:rsidRPr="00EA3210" w:rsidRDefault="00BF1BCB" w:rsidP="00BF1BCB">
      <w:pPr>
        <w:spacing w:line="240" w:lineRule="atLeast"/>
        <w:ind w:firstLine="851"/>
      </w:pPr>
      <w:r w:rsidRPr="00EA3210">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BF1BCB" w:rsidRPr="00EA3210" w:rsidRDefault="00BF1BCB" w:rsidP="00BF1BCB">
      <w:pPr>
        <w:spacing w:line="240" w:lineRule="atLeast"/>
        <w:ind w:firstLine="851"/>
      </w:pPr>
      <w:r w:rsidRPr="00EA3210">
        <w:t>3) адрес места нахождения конкурсной комиссии, контактные телефоны.</w:t>
      </w:r>
    </w:p>
    <w:p w:rsidR="00BF1BCB" w:rsidRPr="00EA3210" w:rsidRDefault="00BF1BCB" w:rsidP="00BF1BCB">
      <w:pPr>
        <w:spacing w:line="240" w:lineRule="atLeast"/>
        <w:ind w:firstLine="851"/>
      </w:pPr>
      <w:r w:rsidRPr="00EA3210">
        <w:t> </w:t>
      </w:r>
    </w:p>
    <w:p w:rsidR="00BF1BCB" w:rsidRPr="00EA3210" w:rsidRDefault="00BF1BCB" w:rsidP="00BF1BCB">
      <w:pPr>
        <w:spacing w:line="240" w:lineRule="atLeast"/>
        <w:ind w:firstLine="851"/>
        <w:jc w:val="center"/>
      </w:pPr>
      <w:r w:rsidRPr="00EA3210">
        <w:rPr>
          <w:b/>
          <w:bCs/>
        </w:rPr>
        <w:t>2. Формирование и организация деятельности конкурсной комиссии</w:t>
      </w:r>
    </w:p>
    <w:p w:rsidR="00BF1BCB" w:rsidRPr="00EA3210" w:rsidRDefault="00BF1BCB" w:rsidP="00BF1BCB">
      <w:pPr>
        <w:spacing w:line="240" w:lineRule="atLeast"/>
        <w:ind w:firstLine="851"/>
      </w:pPr>
      <w:r w:rsidRPr="00EA3210">
        <w:t xml:space="preserve">2.1.  Конкурсная комиссия формируется в срок не позднее чем через 7 (семь) календарных дней со дня принятия Собранием депутатов </w:t>
      </w:r>
      <w:r w:rsidR="008642D0">
        <w:t>Веретенинского</w:t>
      </w:r>
      <w:r w:rsidR="008642D0" w:rsidRPr="00EA3210">
        <w:t xml:space="preserve"> </w:t>
      </w:r>
      <w:r w:rsidRPr="00EA3210">
        <w:t>сельсовета Железногорского района решения о проведении конкурса.</w:t>
      </w:r>
    </w:p>
    <w:p w:rsidR="00BF1BCB" w:rsidRPr="00EA3210" w:rsidRDefault="00BF1BCB" w:rsidP="00BF1BCB">
      <w:pPr>
        <w:pStyle w:val="affff6"/>
        <w:spacing w:line="240" w:lineRule="atLeast"/>
        <w:ind w:firstLine="397"/>
        <w:rPr>
          <w:rFonts w:ascii="Arial" w:hAnsi="Arial" w:cs="Arial"/>
          <w:sz w:val="24"/>
          <w:szCs w:val="24"/>
        </w:rPr>
      </w:pPr>
      <w:r w:rsidRPr="00EA3210">
        <w:rPr>
          <w:rFonts w:ascii="Arial" w:hAnsi="Arial" w:cs="Arial"/>
          <w:sz w:val="24"/>
          <w:szCs w:val="24"/>
          <w:lang w:eastAsia="ru-RU"/>
        </w:rPr>
        <w:t xml:space="preserve">2.2. </w:t>
      </w:r>
      <w:r w:rsidRPr="00EA3210">
        <w:rPr>
          <w:rFonts w:ascii="Arial" w:hAnsi="Arial" w:cs="Arial"/>
          <w:sz w:val="24"/>
          <w:szCs w:val="24"/>
        </w:rPr>
        <w:t xml:space="preserve">Общее число членов конкурсной комиссии составляет 10 (десять) человек. Половина членов конкурсной комиссии назначается Собранием депутатов </w:t>
      </w:r>
      <w:r w:rsidR="008642D0" w:rsidRPr="008642D0">
        <w:t>Веретенинского</w:t>
      </w:r>
      <w:r w:rsidR="008642D0" w:rsidRPr="00EA3210">
        <w:rPr>
          <w:rFonts w:ascii="Arial" w:hAnsi="Arial" w:cs="Arial"/>
          <w:sz w:val="24"/>
          <w:szCs w:val="24"/>
        </w:rPr>
        <w:t xml:space="preserve"> </w:t>
      </w:r>
      <w:r w:rsidRPr="00EA3210">
        <w:rPr>
          <w:rFonts w:ascii="Arial" w:hAnsi="Arial" w:cs="Arial"/>
          <w:sz w:val="24"/>
          <w:szCs w:val="24"/>
        </w:rPr>
        <w:t xml:space="preserve">сельсовета Железногорского района, а другая половина Главой Железногорского района в семидневный  срок со дня принятия решения Собрания депутатов </w:t>
      </w:r>
      <w:r w:rsidR="008642D0">
        <w:t>Веретенинского</w:t>
      </w:r>
      <w:r w:rsidR="008642D0" w:rsidRPr="00EA3210">
        <w:rPr>
          <w:rFonts w:ascii="Arial" w:hAnsi="Arial" w:cs="Arial"/>
          <w:sz w:val="24"/>
          <w:szCs w:val="24"/>
        </w:rPr>
        <w:t xml:space="preserve"> </w:t>
      </w:r>
      <w:r w:rsidRPr="00EA3210">
        <w:rPr>
          <w:rFonts w:ascii="Arial" w:hAnsi="Arial" w:cs="Arial"/>
          <w:sz w:val="24"/>
          <w:szCs w:val="24"/>
        </w:rPr>
        <w:t>сельсовета Железногорского района о проведении конкурса.</w:t>
      </w:r>
    </w:p>
    <w:p w:rsidR="00BF1BCB" w:rsidRPr="00EA3210" w:rsidRDefault="00BF1BCB" w:rsidP="00BF1BCB">
      <w:pPr>
        <w:spacing w:line="240" w:lineRule="atLeast"/>
        <w:ind w:firstLine="540"/>
      </w:pPr>
      <w:r w:rsidRPr="00EA3210">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BF1BCB" w:rsidRPr="00EA3210" w:rsidRDefault="00BF1BCB" w:rsidP="00BF1BCB">
      <w:pPr>
        <w:spacing w:line="240" w:lineRule="atLeast"/>
        <w:ind w:firstLine="397"/>
      </w:pPr>
      <w:r w:rsidRPr="00EA3210">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sidR="008642D0">
        <w:t>Веретенинского</w:t>
      </w:r>
      <w:r w:rsidR="008642D0" w:rsidRPr="00EA3210">
        <w:t xml:space="preserve"> </w:t>
      </w:r>
      <w:r w:rsidRPr="00EA3210">
        <w:t xml:space="preserve">сельсовета Железногорского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8642D0">
        <w:t>Веретенинского</w:t>
      </w:r>
      <w:r w:rsidR="008642D0" w:rsidRPr="00EA3210">
        <w:t xml:space="preserve"> </w:t>
      </w:r>
      <w:r w:rsidRPr="00EA3210">
        <w:t xml:space="preserve">сельсовета Железногорского района с претендентами, участвующими в конкурсе на замещение должности Главы </w:t>
      </w:r>
      <w:r w:rsidR="008642D0">
        <w:t>Веретенинского</w:t>
      </w:r>
      <w:r w:rsidR="008642D0" w:rsidRPr="00EA3210">
        <w:t xml:space="preserve"> </w:t>
      </w:r>
      <w:r w:rsidRPr="00EA3210">
        <w:t xml:space="preserve">сельсовета Железногорского района). </w:t>
      </w:r>
    </w:p>
    <w:p w:rsidR="00BF1BCB" w:rsidRPr="00EA3210" w:rsidRDefault="00BF1BCB" w:rsidP="00BF1BCB">
      <w:pPr>
        <w:spacing w:line="240" w:lineRule="atLeast"/>
        <w:ind w:firstLine="397"/>
      </w:pPr>
      <w:r w:rsidRPr="00EA3210">
        <w:t xml:space="preserve">2.3. Собрание  депутатов </w:t>
      </w:r>
      <w:r w:rsidR="008642D0">
        <w:t>Веретенинского</w:t>
      </w:r>
      <w:r w:rsidR="008642D0" w:rsidRPr="00EA3210">
        <w:t xml:space="preserve"> </w:t>
      </w:r>
      <w:r w:rsidRPr="00EA3210">
        <w:t>сельсовета Железногорского района одновременно с принятием решения о проведении конкурса направляет Главе Железногорского района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BF1BCB" w:rsidRPr="00EA3210" w:rsidRDefault="00BF1BCB" w:rsidP="00BF1BCB">
      <w:pPr>
        <w:spacing w:line="240" w:lineRule="atLeast"/>
        <w:ind w:firstLine="397"/>
      </w:pPr>
      <w:r w:rsidRPr="00EA3210">
        <w:t xml:space="preserve">К уведомлению прилагается решение Собрания депутатов </w:t>
      </w:r>
      <w:r w:rsidR="008642D0">
        <w:t>Веретенинского</w:t>
      </w:r>
      <w:r w:rsidR="008642D0" w:rsidRPr="00EA3210">
        <w:t xml:space="preserve"> </w:t>
      </w:r>
      <w:r w:rsidRPr="00EA3210">
        <w:t>сельсовета Железногорского района о проведении конкурса.</w:t>
      </w:r>
    </w:p>
    <w:p w:rsidR="00BF1BCB" w:rsidRPr="00EA3210" w:rsidRDefault="00BF1BCB" w:rsidP="00BF1BCB">
      <w:pPr>
        <w:spacing w:line="240" w:lineRule="atLeast"/>
        <w:ind w:firstLine="397"/>
      </w:pPr>
      <w:r w:rsidRPr="00EA3210">
        <w:t xml:space="preserve">2.4. Конкурсная комиссия считается сформированной  и правомочной приступить к работе с момента назначения Главой Железногорского района и Собранием депутатов </w:t>
      </w:r>
      <w:r w:rsidR="008642D0">
        <w:t>Веретенинского</w:t>
      </w:r>
      <w:r w:rsidR="008642D0" w:rsidRPr="00EA3210">
        <w:t xml:space="preserve"> </w:t>
      </w:r>
      <w:r w:rsidRPr="00EA3210">
        <w:t>сельсовета Железногорского района всех ее членов.</w:t>
      </w:r>
    </w:p>
    <w:p w:rsidR="00BF1BCB" w:rsidRPr="00EA3210" w:rsidRDefault="00BF1BCB" w:rsidP="00BF1BCB">
      <w:pPr>
        <w:spacing w:line="240" w:lineRule="atLeast"/>
        <w:ind w:firstLine="397"/>
      </w:pPr>
      <w:r w:rsidRPr="00EA3210">
        <w:t>Члены конкурсной комиссии осуществляют свою работу на непостоянной безвозмездной основе.</w:t>
      </w:r>
    </w:p>
    <w:p w:rsidR="00BF1BCB" w:rsidRPr="00EA3210" w:rsidRDefault="00BF1BCB" w:rsidP="00BF1BCB">
      <w:pPr>
        <w:spacing w:line="240" w:lineRule="atLeast"/>
        <w:ind w:firstLine="397"/>
      </w:pPr>
      <w:r w:rsidRPr="00EA3210">
        <w:t xml:space="preserve">Члену конкурсной комиссии может производиться дополнительная оплата труда </w:t>
      </w:r>
      <w:r w:rsidRPr="00EA3210">
        <w:lastRenderedPageBreak/>
        <w:t xml:space="preserve">(вознаграждение)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8642D0">
        <w:t>Веретенинского</w:t>
      </w:r>
      <w:r w:rsidR="008642D0" w:rsidRPr="00EA3210">
        <w:t xml:space="preserve"> </w:t>
      </w:r>
      <w:r w:rsidRPr="00EA3210">
        <w:t>сельсовета Железногорского района за счет и в пределах бюджетных средств, выделенных на его содержание.</w:t>
      </w:r>
    </w:p>
    <w:p w:rsidR="00BF1BCB" w:rsidRPr="00EA3210" w:rsidRDefault="00BF1BCB" w:rsidP="00BF1BCB">
      <w:pPr>
        <w:spacing w:line="240" w:lineRule="atLeast"/>
        <w:ind w:firstLine="397"/>
      </w:pPr>
      <w:r w:rsidRPr="00EA3210">
        <w:t>На свое первое заседание конкурсная комиссия собирается на следующий день после назначения всех ее членов.</w:t>
      </w:r>
    </w:p>
    <w:p w:rsidR="00BF1BCB" w:rsidRPr="00EA3210" w:rsidRDefault="00BF1BCB" w:rsidP="00BF1BCB">
      <w:pPr>
        <w:spacing w:line="240" w:lineRule="atLeast"/>
        <w:ind w:firstLine="397"/>
      </w:pPr>
      <w:r w:rsidRPr="00EA3210">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F1BCB" w:rsidRPr="00EA3210" w:rsidRDefault="00BF1BCB" w:rsidP="00BF1BCB">
      <w:pPr>
        <w:spacing w:line="240" w:lineRule="atLeast"/>
        <w:ind w:firstLine="397"/>
      </w:pPr>
      <w:r w:rsidRPr="00EA3210">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BF1BCB" w:rsidRPr="00EA3210" w:rsidRDefault="00BF1BCB" w:rsidP="00BF1BCB">
      <w:pPr>
        <w:spacing w:line="240" w:lineRule="atLeast"/>
        <w:ind w:firstLine="397"/>
      </w:pPr>
      <w:r w:rsidRPr="00EA3210">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F1BCB" w:rsidRPr="00EA3210" w:rsidRDefault="00BF1BCB" w:rsidP="00BF1BCB">
      <w:pPr>
        <w:spacing w:line="240" w:lineRule="atLeast"/>
        <w:ind w:firstLine="397"/>
      </w:pPr>
      <w:r w:rsidRPr="00EA3210">
        <w:t>По решению конкурсной комиссии данные обязанности могут быть возложены на председателя и секретаря комиссии.</w:t>
      </w:r>
    </w:p>
    <w:p w:rsidR="00BF1BCB" w:rsidRPr="00EA3210" w:rsidRDefault="00BF1BCB" w:rsidP="00BF1BCB">
      <w:pPr>
        <w:spacing w:line="240" w:lineRule="atLeast"/>
        <w:ind w:firstLine="397"/>
      </w:pPr>
      <w:r w:rsidRPr="00EA3210">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F1BCB" w:rsidRPr="00EA3210" w:rsidRDefault="00BF1BCB" w:rsidP="00BF1BCB">
      <w:pPr>
        <w:spacing w:line="240" w:lineRule="atLeast"/>
        <w:ind w:firstLine="397"/>
      </w:pPr>
      <w:r w:rsidRPr="00EA3210">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BF1BCB" w:rsidRPr="00EA3210" w:rsidRDefault="00BF1BCB" w:rsidP="00BF1BCB">
      <w:pPr>
        <w:spacing w:line="240" w:lineRule="atLeast"/>
        <w:ind w:firstLine="397"/>
      </w:pPr>
      <w:r w:rsidRPr="00EA3210">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F1BCB" w:rsidRPr="00EA3210" w:rsidRDefault="00BF1BCB" w:rsidP="00BF1BCB">
      <w:pPr>
        <w:spacing w:line="240" w:lineRule="atLeast"/>
        <w:ind w:firstLine="397"/>
      </w:pPr>
      <w:r w:rsidRPr="00EA3210">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BF1BCB" w:rsidRPr="00EA3210" w:rsidRDefault="00BF1BCB" w:rsidP="00BF1BCB">
      <w:pPr>
        <w:spacing w:line="240" w:lineRule="atLeast"/>
        <w:ind w:firstLine="851"/>
      </w:pPr>
      <w:r w:rsidRPr="00EA3210">
        <w:t>Член конкурсной комиссии:</w:t>
      </w:r>
    </w:p>
    <w:p w:rsidR="00BF1BCB" w:rsidRPr="00EA3210" w:rsidRDefault="00BF1BCB" w:rsidP="00BF1BCB">
      <w:pPr>
        <w:spacing w:line="240" w:lineRule="atLeast"/>
        <w:ind w:firstLine="851"/>
      </w:pPr>
      <w:r w:rsidRPr="00EA3210">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BF1BCB" w:rsidRPr="00EA3210" w:rsidRDefault="00BF1BCB" w:rsidP="00BF1BCB">
      <w:pPr>
        <w:spacing w:line="240" w:lineRule="atLeast"/>
        <w:ind w:firstLine="851"/>
      </w:pPr>
      <w:r w:rsidRPr="00EA3210">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F1BCB" w:rsidRPr="00EA3210" w:rsidRDefault="00BF1BCB" w:rsidP="00BF1BCB">
      <w:pPr>
        <w:spacing w:line="240" w:lineRule="atLeast"/>
        <w:ind w:firstLine="851"/>
      </w:pPr>
      <w:r w:rsidRPr="00EA3210">
        <w:t xml:space="preserve">В случае возникновения ситуации, предусмотренной </w:t>
      </w:r>
      <w:hyperlink r:id="rId5" w:anchor="Par69" w:history="1">
        <w:r w:rsidRPr="00EA3210">
          <w:t>абзацем 4 пункта 2.2</w:t>
        </w:r>
      </w:hyperlink>
      <w:r w:rsidRPr="00EA3210">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BF1BCB" w:rsidRPr="00EA3210" w:rsidRDefault="00BF1BCB" w:rsidP="00BF1BCB">
      <w:pPr>
        <w:spacing w:line="240" w:lineRule="atLeast"/>
        <w:ind w:firstLine="851"/>
      </w:pPr>
      <w:r w:rsidRPr="00EA3210">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F1BCB" w:rsidRPr="00EA3210" w:rsidRDefault="00BF1BCB" w:rsidP="00BF1BCB">
      <w:pPr>
        <w:spacing w:line="240" w:lineRule="atLeast"/>
        <w:ind w:firstLine="851"/>
      </w:pPr>
      <w:r w:rsidRPr="00EA3210">
        <w:t>2.5.   Конкурсная комиссия:</w:t>
      </w:r>
    </w:p>
    <w:p w:rsidR="00BF1BCB" w:rsidRPr="00EA3210" w:rsidRDefault="00BF1BCB" w:rsidP="00BF1BCB">
      <w:pPr>
        <w:spacing w:line="240" w:lineRule="atLeast"/>
        <w:ind w:firstLine="851"/>
      </w:pPr>
      <w:r w:rsidRPr="00EA3210">
        <w:t>- обеспечивает реализацию мероприятий, связанных с подготовкой и проведением конкурса;</w:t>
      </w:r>
    </w:p>
    <w:p w:rsidR="00BF1BCB" w:rsidRPr="00EA3210" w:rsidRDefault="00BF1BCB" w:rsidP="00BF1BCB">
      <w:pPr>
        <w:spacing w:line="240" w:lineRule="atLeast"/>
        <w:ind w:firstLine="851"/>
      </w:pPr>
      <w:r w:rsidRPr="00EA3210">
        <w:t xml:space="preserve">- рассматривает жалобы (заявления) на решения и действия (бездействие) конкурсной комиссии и принимает по указанным жалобам (заявлениям) </w:t>
      </w:r>
      <w:r w:rsidRPr="00EA3210">
        <w:lastRenderedPageBreak/>
        <w:t>мотивированные решения;</w:t>
      </w:r>
    </w:p>
    <w:p w:rsidR="00BF1BCB" w:rsidRPr="00EA3210" w:rsidRDefault="00BF1BCB" w:rsidP="00BF1BCB">
      <w:pPr>
        <w:spacing w:line="240" w:lineRule="atLeast"/>
        <w:ind w:firstLine="851"/>
      </w:pPr>
      <w:r w:rsidRPr="00EA3210">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BF1BCB" w:rsidRPr="00EA3210" w:rsidRDefault="00BF1BCB" w:rsidP="00BF1BCB">
      <w:pPr>
        <w:spacing w:line="240" w:lineRule="atLeast"/>
        <w:ind w:firstLine="851"/>
      </w:pPr>
      <w:r w:rsidRPr="00EA3210">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BF1BCB" w:rsidRPr="00EA3210" w:rsidRDefault="00BF1BCB" w:rsidP="00BF1BCB">
      <w:pPr>
        <w:spacing w:line="240" w:lineRule="atLeast"/>
        <w:ind w:firstLine="851"/>
      </w:pPr>
      <w:r w:rsidRPr="00EA3210">
        <w:t>- осуществляет иные полномочия в соответствии с настоящим Порядком.</w:t>
      </w:r>
    </w:p>
    <w:p w:rsidR="00BF1BCB" w:rsidRPr="00EA3210" w:rsidRDefault="00BF1BCB" w:rsidP="00BF1BCB">
      <w:pPr>
        <w:spacing w:line="240" w:lineRule="atLeast"/>
        <w:ind w:firstLine="397"/>
      </w:pPr>
      <w:r w:rsidRPr="00EA3210">
        <w:t>2.6. Председатель конкурсной комиссии:</w:t>
      </w:r>
    </w:p>
    <w:p w:rsidR="00BF1BCB" w:rsidRPr="00EA3210" w:rsidRDefault="00BF1BCB" w:rsidP="00BF1BCB">
      <w:pPr>
        <w:spacing w:line="240" w:lineRule="atLeast"/>
        <w:ind w:firstLine="397"/>
      </w:pPr>
      <w:r w:rsidRPr="00EA3210">
        <w:t>1) осуществляет общее руководство работой конкурсной комиссии;</w:t>
      </w:r>
    </w:p>
    <w:p w:rsidR="00BF1BCB" w:rsidRPr="00EA3210" w:rsidRDefault="00BF1BCB" w:rsidP="00BF1BCB">
      <w:pPr>
        <w:spacing w:line="240" w:lineRule="atLeast"/>
        <w:ind w:firstLine="397"/>
      </w:pPr>
      <w:r w:rsidRPr="00EA3210">
        <w:t>2) определяет дату, время и повестку заседания конкурсной комиссии;</w:t>
      </w:r>
    </w:p>
    <w:p w:rsidR="00BF1BCB" w:rsidRPr="00EA3210" w:rsidRDefault="00BF1BCB" w:rsidP="00BF1BCB">
      <w:pPr>
        <w:spacing w:line="240" w:lineRule="atLeast"/>
        <w:ind w:firstLine="397"/>
      </w:pPr>
      <w:r w:rsidRPr="00EA3210">
        <w:t>3) распределяет обязанности между членами конкурсной комиссии;</w:t>
      </w:r>
    </w:p>
    <w:p w:rsidR="00BF1BCB" w:rsidRPr="00EA3210" w:rsidRDefault="00BF1BCB" w:rsidP="00BF1BCB">
      <w:pPr>
        <w:spacing w:line="240" w:lineRule="atLeast"/>
        <w:ind w:firstLine="397"/>
      </w:pPr>
      <w:r w:rsidRPr="00EA3210">
        <w:t>4) подписывает протоколы заседаний конкурсной комиссии и принятые конкурсной комиссией решения;</w:t>
      </w:r>
    </w:p>
    <w:p w:rsidR="00BF1BCB" w:rsidRPr="00EA3210" w:rsidRDefault="00BF1BCB" w:rsidP="00BF1BCB">
      <w:pPr>
        <w:spacing w:line="240" w:lineRule="atLeast"/>
        <w:ind w:firstLine="397"/>
      </w:pPr>
      <w:r w:rsidRPr="00EA3210">
        <w:t>5) контролирует исполнение решений, принятых конкурсной комиссией;</w:t>
      </w:r>
    </w:p>
    <w:p w:rsidR="00BF1BCB" w:rsidRPr="00EA3210" w:rsidRDefault="00BF1BCB" w:rsidP="00BF1BCB">
      <w:pPr>
        <w:spacing w:line="240" w:lineRule="atLeast"/>
        <w:ind w:firstLine="397"/>
      </w:pPr>
      <w:r w:rsidRPr="00EA3210">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F1BCB" w:rsidRPr="00EA3210" w:rsidRDefault="00BF1BCB" w:rsidP="00BF1BCB">
      <w:pPr>
        <w:spacing w:line="240" w:lineRule="atLeast"/>
        <w:ind w:firstLine="397"/>
      </w:pPr>
      <w:r w:rsidRPr="00EA3210">
        <w:t xml:space="preserve">7) представляет на заседании  Собрания депутатов </w:t>
      </w:r>
      <w:r w:rsidR="008642D0">
        <w:t>Веретенинского</w:t>
      </w:r>
      <w:r w:rsidR="008642D0" w:rsidRPr="00EA3210">
        <w:t xml:space="preserve"> </w:t>
      </w:r>
      <w:r w:rsidRPr="00EA3210">
        <w:t xml:space="preserve">сельсовета Железногорского района по результатам конкурса решение конкурсной комиссии об отборе кандидатур на должность Главы </w:t>
      </w:r>
      <w:r w:rsidR="008642D0">
        <w:t>Веретенинского</w:t>
      </w:r>
      <w:r w:rsidR="008642D0" w:rsidRPr="00EA3210">
        <w:t xml:space="preserve"> </w:t>
      </w:r>
      <w:r w:rsidRPr="00EA3210">
        <w:t>сельсовета Железногорского района.</w:t>
      </w:r>
    </w:p>
    <w:p w:rsidR="00BF1BCB" w:rsidRPr="00EA3210" w:rsidRDefault="00BF1BCB" w:rsidP="00BF1BCB">
      <w:pPr>
        <w:spacing w:line="240" w:lineRule="atLeast"/>
        <w:ind w:firstLine="851"/>
      </w:pPr>
      <w:r w:rsidRPr="00EA3210">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F1BCB" w:rsidRPr="00EA3210" w:rsidRDefault="00BF1BCB" w:rsidP="00BF1BCB">
      <w:pPr>
        <w:spacing w:line="240" w:lineRule="atLeast"/>
        <w:ind w:firstLine="851"/>
      </w:pPr>
      <w:r w:rsidRPr="00EA3210">
        <w:t>2.8.   Секретарь конкурсной комиссии:</w:t>
      </w:r>
    </w:p>
    <w:p w:rsidR="00BF1BCB" w:rsidRPr="00EA3210" w:rsidRDefault="00BF1BCB" w:rsidP="00BF1BCB">
      <w:pPr>
        <w:spacing w:line="240" w:lineRule="atLeast"/>
        <w:ind w:firstLine="851"/>
      </w:pPr>
      <w:r w:rsidRPr="00EA3210">
        <w:t>1) осуществляет организационное обеспечение деятельности конкурсной комиссии;</w:t>
      </w:r>
    </w:p>
    <w:p w:rsidR="00BF1BCB" w:rsidRPr="00EA3210" w:rsidRDefault="00BF1BCB" w:rsidP="00BF1BCB">
      <w:pPr>
        <w:spacing w:line="240" w:lineRule="atLeast"/>
        <w:ind w:firstLine="851"/>
      </w:pPr>
      <w:r w:rsidRPr="00EA3210">
        <w:t>2) принимает и регистрирует документы от кандидатов на участие в конкурсе;</w:t>
      </w:r>
    </w:p>
    <w:p w:rsidR="00BF1BCB" w:rsidRPr="00EA3210" w:rsidRDefault="00BF1BCB" w:rsidP="00BF1BCB">
      <w:pPr>
        <w:spacing w:line="240" w:lineRule="atLeast"/>
        <w:ind w:firstLine="851"/>
      </w:pPr>
      <w:r w:rsidRPr="00EA3210">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(два)  рабочих дня до заседания конкурсной комиссии;</w:t>
      </w:r>
    </w:p>
    <w:p w:rsidR="00BF1BCB" w:rsidRPr="00EA3210" w:rsidRDefault="00BF1BCB" w:rsidP="00BF1BCB">
      <w:pPr>
        <w:spacing w:line="240" w:lineRule="atLeast"/>
        <w:ind w:firstLine="851"/>
      </w:pPr>
      <w:r w:rsidRPr="00EA3210">
        <w:t>4) ведет и подписывает протоколы заседаний конкурсной комиссии;</w:t>
      </w:r>
    </w:p>
    <w:p w:rsidR="00BF1BCB" w:rsidRPr="00EA3210" w:rsidRDefault="00BF1BCB" w:rsidP="00BF1BCB">
      <w:pPr>
        <w:spacing w:line="240" w:lineRule="atLeast"/>
        <w:ind w:firstLine="851"/>
      </w:pPr>
      <w:r w:rsidRPr="00EA3210">
        <w:t>5) по запросу кандидатов, а в случаях, установленных законодательством,  иных органов, предоставляет выписки из протоколов заседаний конкурсной комиссии;</w:t>
      </w:r>
    </w:p>
    <w:p w:rsidR="00BF1BCB" w:rsidRPr="00EA3210" w:rsidRDefault="00BF1BCB" w:rsidP="00BF1BCB">
      <w:pPr>
        <w:spacing w:line="240" w:lineRule="atLeast"/>
        <w:ind w:firstLine="851"/>
      </w:pPr>
      <w:r w:rsidRPr="00EA3210">
        <w:t>6)  оформляет принятые конкурсной комиссией решения;</w:t>
      </w:r>
    </w:p>
    <w:p w:rsidR="00BF1BCB" w:rsidRPr="00EA3210" w:rsidRDefault="00BF1BCB" w:rsidP="00BF1BCB">
      <w:pPr>
        <w:spacing w:line="240" w:lineRule="atLeast"/>
        <w:ind w:firstLine="851"/>
      </w:pPr>
      <w:r w:rsidRPr="00EA3210">
        <w:t>7) решает иные организационные вопросы, связанные с подготовкой и проведением заседаний конкурсной комиссии.</w:t>
      </w:r>
    </w:p>
    <w:p w:rsidR="00BF1BCB" w:rsidRPr="00EA3210" w:rsidRDefault="00BF1BCB" w:rsidP="00BF1BCB">
      <w:pPr>
        <w:spacing w:line="240" w:lineRule="atLeast"/>
        <w:ind w:firstLine="851"/>
      </w:pPr>
      <w:r w:rsidRPr="00EA3210">
        <w:t>2.9. Деятельность конкурсной комиссии осуществляется на коллегиальной основе.</w:t>
      </w:r>
    </w:p>
    <w:p w:rsidR="00BF1BCB" w:rsidRPr="00EA3210" w:rsidRDefault="00BF1BCB" w:rsidP="00BF1BCB">
      <w:pPr>
        <w:spacing w:line="240" w:lineRule="atLeast"/>
        <w:ind w:firstLine="851"/>
      </w:pPr>
      <w:r w:rsidRPr="00EA3210">
        <w:t>Организационной формой деятельности конкурсной комиссии являются заседания.</w:t>
      </w:r>
    </w:p>
    <w:p w:rsidR="00BF1BCB" w:rsidRPr="00EA3210" w:rsidRDefault="00BF1BCB" w:rsidP="00BF1BCB">
      <w:pPr>
        <w:spacing w:line="240" w:lineRule="atLeast"/>
        <w:ind w:firstLine="851"/>
      </w:pPr>
      <w:r w:rsidRPr="00EA3210">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членов конкурсной комиссии.</w:t>
      </w:r>
    </w:p>
    <w:p w:rsidR="00BF1BCB" w:rsidRPr="00EA3210" w:rsidRDefault="00BF1BCB" w:rsidP="00BF1BCB">
      <w:pPr>
        <w:spacing w:line="240" w:lineRule="atLeast"/>
        <w:ind w:firstLine="851"/>
      </w:pPr>
      <w:r w:rsidRPr="00EA3210">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BF1BCB" w:rsidRPr="00EA3210" w:rsidRDefault="00BF1BCB" w:rsidP="00BF1BCB">
      <w:pPr>
        <w:spacing w:line="240" w:lineRule="atLeast"/>
        <w:ind w:firstLine="851"/>
      </w:pPr>
      <w:r w:rsidRPr="00EA3210">
        <w:lastRenderedPageBreak/>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F1BCB" w:rsidRPr="00EA3210" w:rsidRDefault="00BF1BCB" w:rsidP="00BF1BCB">
      <w:pPr>
        <w:spacing w:line="240" w:lineRule="atLeast"/>
        <w:ind w:firstLine="851"/>
      </w:pPr>
      <w:r w:rsidRPr="00EA3210">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BF1BCB" w:rsidRPr="00EA3210" w:rsidRDefault="00BF1BCB" w:rsidP="00BF1BCB">
      <w:pPr>
        <w:spacing w:line="240" w:lineRule="atLeast"/>
        <w:ind w:firstLine="851"/>
      </w:pPr>
      <w:r w:rsidRPr="00EA3210">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F1BCB" w:rsidRPr="00EA3210" w:rsidRDefault="00BF1BCB" w:rsidP="00BF1BCB">
      <w:pPr>
        <w:spacing w:line="240" w:lineRule="atLeast"/>
        <w:ind w:firstLine="851"/>
      </w:pPr>
      <w:r w:rsidRPr="00EA3210">
        <w:t xml:space="preserve">2.11. Материально-техническое и организационное обеспечение деятельности конкурсной комиссии осуществляется Администрацией </w:t>
      </w:r>
      <w:r w:rsidR="008642D0">
        <w:t>Веретенинского</w:t>
      </w:r>
      <w:r w:rsidR="008642D0" w:rsidRPr="00EA3210">
        <w:t xml:space="preserve"> </w:t>
      </w:r>
      <w:r w:rsidRPr="00EA3210">
        <w:t>сельсовета Железногорского района.</w:t>
      </w:r>
    </w:p>
    <w:p w:rsidR="00BF1BCB" w:rsidRPr="00EA3210" w:rsidRDefault="00BF1BCB" w:rsidP="00BF1BCB">
      <w:pPr>
        <w:spacing w:line="240" w:lineRule="atLeast"/>
        <w:ind w:firstLine="397"/>
      </w:pPr>
      <w:r w:rsidRPr="00EA3210">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r w:rsidR="008642D0">
        <w:t>Веретенинского</w:t>
      </w:r>
      <w:r w:rsidR="008642D0" w:rsidRPr="00EA3210">
        <w:t xml:space="preserve"> </w:t>
      </w:r>
      <w:r w:rsidRPr="00EA3210">
        <w:t xml:space="preserve">сельсовета Железногорского района об избрании Главы </w:t>
      </w:r>
      <w:r w:rsidR="008642D0">
        <w:t>Веретенинского</w:t>
      </w:r>
      <w:r w:rsidR="008642D0" w:rsidRPr="00EA3210">
        <w:t xml:space="preserve"> </w:t>
      </w:r>
      <w:r w:rsidRPr="00EA3210">
        <w:t>сельсовета Железногорского района, или до принятия конкурсной комиссией решения о признании конкурса несостоявшимся.</w:t>
      </w:r>
    </w:p>
    <w:p w:rsidR="00BF1BCB" w:rsidRPr="00EA3210" w:rsidRDefault="00BF1BCB" w:rsidP="00BF1BCB">
      <w:pPr>
        <w:spacing w:line="240" w:lineRule="atLeast"/>
        <w:ind w:firstLine="851"/>
      </w:pPr>
      <w:r w:rsidRPr="00EA3210">
        <w:t>.</w:t>
      </w:r>
    </w:p>
    <w:p w:rsidR="00BF1BCB" w:rsidRPr="00EA3210" w:rsidRDefault="00BF1BCB" w:rsidP="00BF1BCB">
      <w:pPr>
        <w:spacing w:line="240" w:lineRule="atLeast"/>
        <w:ind w:firstLine="851"/>
        <w:jc w:val="center"/>
      </w:pPr>
      <w:r w:rsidRPr="00EA3210">
        <w:rPr>
          <w:b/>
          <w:bCs/>
        </w:rPr>
        <w:t>3. Требования к гражданам, для участия в конкурсе</w:t>
      </w:r>
    </w:p>
    <w:p w:rsidR="00BF1BCB" w:rsidRPr="00EA3210" w:rsidRDefault="00BF1BCB" w:rsidP="00BF1BCB">
      <w:pPr>
        <w:spacing w:line="240" w:lineRule="atLeast"/>
        <w:ind w:firstLine="851"/>
      </w:pPr>
      <w:r w:rsidRPr="00EA3210">
        <w:rPr>
          <w:b/>
          <w:bCs/>
        </w:rPr>
        <w:t> </w:t>
      </w:r>
    </w:p>
    <w:p w:rsidR="00BF1BCB" w:rsidRPr="00EA3210" w:rsidRDefault="00BF1BCB" w:rsidP="00BF1BCB">
      <w:pPr>
        <w:spacing w:line="240" w:lineRule="atLeast"/>
        <w:ind w:firstLine="540"/>
      </w:pPr>
      <w:r w:rsidRPr="00EA3210">
        <w:t xml:space="preserve">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Pr="00EA3210">
          <w:rPr>
            <w:rStyle w:val="affff8"/>
            <w:rFonts w:cs="Arial"/>
            <w:color w:val="auto"/>
          </w:rPr>
          <w:t>законом</w:t>
        </w:r>
      </w:hyperlink>
      <w:r w:rsidRPr="00EA3210">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5 (пяти) лет, не имеющие судимости.</w:t>
      </w:r>
    </w:p>
    <w:p w:rsidR="00BF1BCB" w:rsidRPr="00EA3210" w:rsidRDefault="00BF1BCB" w:rsidP="00BF1BCB">
      <w:pPr>
        <w:spacing w:line="240" w:lineRule="atLeast"/>
        <w:ind w:firstLine="397"/>
      </w:pPr>
      <w:r w:rsidRPr="00EA3210">
        <w:t xml:space="preserve">3.2. Граждане могут быть выдвинуты на должность Главы </w:t>
      </w:r>
      <w:r w:rsidR="008642D0">
        <w:t>Веретенинского</w:t>
      </w:r>
      <w:r w:rsidR="008642D0" w:rsidRPr="00EA3210">
        <w:t xml:space="preserve"> </w:t>
      </w:r>
      <w:r w:rsidRPr="00EA3210">
        <w:t>сельсовета Железногорского района</w:t>
      </w:r>
    </w:p>
    <w:p w:rsidR="00BF1BCB" w:rsidRPr="00EA3210" w:rsidRDefault="00BF1BCB" w:rsidP="00BF1BCB">
      <w:pPr>
        <w:spacing w:line="240" w:lineRule="atLeast"/>
        <w:ind w:firstLine="397"/>
      </w:pPr>
      <w:bookmarkStart w:id="0" w:name="Par52"/>
      <w:bookmarkEnd w:id="0"/>
      <w:r w:rsidRPr="00EA3210">
        <w:t>а) общественными объединениями;</w:t>
      </w:r>
    </w:p>
    <w:p w:rsidR="00BF1BCB" w:rsidRPr="00EA3210" w:rsidRDefault="00BF1BCB" w:rsidP="00BF1BCB">
      <w:pPr>
        <w:spacing w:line="240" w:lineRule="atLeast"/>
        <w:ind w:firstLine="397"/>
      </w:pPr>
      <w:bookmarkStart w:id="1" w:name="Par54"/>
      <w:bookmarkEnd w:id="1"/>
      <w:r w:rsidRPr="00EA3210">
        <w:t>б) собраниями граждан;</w:t>
      </w:r>
    </w:p>
    <w:p w:rsidR="00BF1BCB" w:rsidRPr="00EA3210" w:rsidRDefault="00BF1BCB" w:rsidP="00BF1BCB">
      <w:pPr>
        <w:spacing w:line="240" w:lineRule="atLeast"/>
        <w:ind w:firstLine="397"/>
      </w:pPr>
      <w:r w:rsidRPr="00EA3210">
        <w:t>в) путем самовыдвижения.</w:t>
      </w:r>
    </w:p>
    <w:p w:rsidR="00BF1BCB" w:rsidRPr="00EA3210" w:rsidRDefault="00BF1BCB" w:rsidP="00BF1BCB">
      <w:pPr>
        <w:spacing w:line="240" w:lineRule="atLeast"/>
        <w:ind w:firstLine="397"/>
      </w:pPr>
      <w:r w:rsidRPr="00EA3210">
        <w:t xml:space="preserve">В случаях, когда инициаторами выдвижения гражданина на должность Главы </w:t>
      </w:r>
      <w:r w:rsidR="008642D0">
        <w:t>Веретенинского</w:t>
      </w:r>
      <w:r w:rsidR="008642D0" w:rsidRPr="00EA3210">
        <w:t xml:space="preserve"> </w:t>
      </w:r>
      <w:r w:rsidRPr="00EA3210">
        <w:t xml:space="preserve">сельсовета Железногорского района являются субъекты, указанные в </w:t>
      </w:r>
      <w:hyperlink r:id="rId7" w:anchor="Par52" w:history="1">
        <w:r w:rsidRPr="00EA3210">
          <w:rPr>
            <w:rStyle w:val="affff8"/>
            <w:rFonts w:cs="Arial"/>
            <w:color w:val="auto"/>
          </w:rPr>
          <w:t>подпунктах «</w:t>
        </w:r>
      </w:hyperlink>
      <w:r w:rsidRPr="00EA3210">
        <w:t xml:space="preserve">а», </w:t>
      </w:r>
      <w:hyperlink r:id="rId8" w:anchor="Par54" w:history="1">
        <w:r w:rsidRPr="00EA3210">
          <w:rPr>
            <w:rStyle w:val="affff8"/>
            <w:rFonts w:cs="Arial"/>
            <w:color w:val="auto"/>
          </w:rPr>
          <w:t>«б» настоящего пункта</w:t>
        </w:r>
      </w:hyperlink>
      <w:r w:rsidRPr="00EA3210">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BF1BCB" w:rsidRPr="00EA3210" w:rsidRDefault="00BF1BCB" w:rsidP="00BF1BCB">
      <w:pPr>
        <w:spacing w:line="240" w:lineRule="atLeast"/>
        <w:ind w:firstLine="397"/>
      </w:pPr>
      <w:r w:rsidRPr="00EA3210">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F1BCB" w:rsidRPr="00EA3210" w:rsidRDefault="00BF1BCB" w:rsidP="00BF1BCB">
      <w:pPr>
        <w:spacing w:line="240" w:lineRule="atLeast"/>
        <w:ind w:firstLine="397"/>
      </w:pPr>
      <w:r w:rsidRPr="00EA3210">
        <w:t>- решение собрания граждан в случае выдвижения кандидата собранием граждан.</w:t>
      </w:r>
    </w:p>
    <w:p w:rsidR="00BF1BCB" w:rsidRPr="00EA3210" w:rsidRDefault="00BF1BCB" w:rsidP="00BF1BCB">
      <w:pPr>
        <w:spacing w:line="240" w:lineRule="atLeast"/>
        <w:ind w:firstLine="851"/>
      </w:pPr>
      <w:r w:rsidRPr="00EA3210">
        <w:t>3.3. Гражданин, изъявивший желание участвовать в конкурсе, представляет в конкурсную комиссию следующие документы:</w:t>
      </w:r>
    </w:p>
    <w:p w:rsidR="00BF1BCB" w:rsidRPr="00EA3210" w:rsidRDefault="00BF1BCB" w:rsidP="00BF1BCB">
      <w:pPr>
        <w:spacing w:line="240" w:lineRule="atLeast"/>
        <w:ind w:firstLine="851"/>
      </w:pPr>
      <w:r w:rsidRPr="00EA3210">
        <w:t>1) заявление установленной формы (приложение № 1 к настоящему Порядку);</w:t>
      </w:r>
    </w:p>
    <w:p w:rsidR="00BF1BCB" w:rsidRPr="00EA3210" w:rsidRDefault="00BF1BCB" w:rsidP="00BF1BCB">
      <w:pPr>
        <w:spacing w:line="240" w:lineRule="atLeast"/>
        <w:ind w:firstLine="851"/>
      </w:pPr>
      <w:r w:rsidRPr="00EA3210">
        <w:t xml:space="preserve">2) собственноручно заполненную и подписанную </w:t>
      </w:r>
      <w:hyperlink r:id="rId9" w:history="1">
        <w:r w:rsidRPr="00EA3210">
          <w:t>анкету</w:t>
        </w:r>
      </w:hyperlink>
      <w:r w:rsidRPr="00EA3210">
        <w:t xml:space="preserve"> по форме, согласно Приложению № 2  к настоящему Порядку;</w:t>
      </w:r>
    </w:p>
    <w:p w:rsidR="00BF1BCB" w:rsidRPr="00EA3210" w:rsidRDefault="00BF1BCB" w:rsidP="00BF1BCB">
      <w:pPr>
        <w:spacing w:line="240" w:lineRule="atLeast"/>
        <w:ind w:firstLine="851"/>
      </w:pPr>
      <w:r w:rsidRPr="00EA3210">
        <w:lastRenderedPageBreak/>
        <w:t>3) паспорт гражданина Российской Федерации и его копию;</w:t>
      </w:r>
    </w:p>
    <w:p w:rsidR="00BF1BCB" w:rsidRPr="00EA3210" w:rsidRDefault="00BF1BCB" w:rsidP="00BF1BCB">
      <w:pPr>
        <w:spacing w:line="240" w:lineRule="atLeast"/>
        <w:ind w:firstLine="851"/>
      </w:pPr>
      <w:r w:rsidRPr="00EA3210">
        <w:t>4) две цветные фотографии размером 3x4;</w:t>
      </w:r>
    </w:p>
    <w:p w:rsidR="00BF1BCB" w:rsidRPr="00EA3210" w:rsidRDefault="00BF1BCB" w:rsidP="00BF1BCB">
      <w:pPr>
        <w:spacing w:line="240" w:lineRule="atLeast"/>
        <w:ind w:firstLine="851"/>
      </w:pPr>
      <w:r w:rsidRPr="00EA3210">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F1BCB" w:rsidRPr="00EA3210" w:rsidRDefault="00BF1BCB" w:rsidP="00BF1BCB">
      <w:pPr>
        <w:spacing w:line="240" w:lineRule="atLeast"/>
        <w:ind w:firstLine="851"/>
      </w:pPr>
      <w:r w:rsidRPr="00EA3210">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F1BCB" w:rsidRPr="00EA3210" w:rsidRDefault="00BF1BCB" w:rsidP="00BF1BCB">
      <w:pPr>
        <w:spacing w:line="240" w:lineRule="atLeast"/>
        <w:ind w:firstLine="851"/>
      </w:pPr>
      <w:r w:rsidRPr="00EA3210">
        <w:t>7)  страховое свидетельство обязательного пенсионного страхования и его копию;</w:t>
      </w:r>
    </w:p>
    <w:p w:rsidR="00BF1BCB" w:rsidRPr="00EA3210" w:rsidRDefault="00BF1BCB" w:rsidP="00BF1BCB">
      <w:pPr>
        <w:spacing w:line="240" w:lineRule="atLeast"/>
        <w:ind w:firstLine="851"/>
      </w:pPr>
      <w:r w:rsidRPr="00EA3210">
        <w:t>8) свидетельство о постановке на учет в налоговом органе по месту жительства на территории Российской Федерации и его копию;</w:t>
      </w:r>
    </w:p>
    <w:p w:rsidR="00BF1BCB" w:rsidRPr="00EA3210" w:rsidRDefault="00BF1BCB" w:rsidP="00BF1BCB">
      <w:pPr>
        <w:spacing w:line="240" w:lineRule="atLeast"/>
        <w:ind w:firstLine="851"/>
      </w:pPr>
      <w:r w:rsidRPr="00EA3210">
        <w:t>9)  документы воинского учета - для военнообязанных, и их копию;</w:t>
      </w:r>
    </w:p>
    <w:p w:rsidR="00BF1BCB" w:rsidRPr="00EA3210" w:rsidRDefault="00BF1BCB" w:rsidP="00BF1BCB">
      <w:pPr>
        <w:spacing w:line="240" w:lineRule="atLeast"/>
        <w:ind w:firstLine="851"/>
      </w:pPr>
      <w:r w:rsidRPr="00EA3210">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BF1BCB" w:rsidRPr="00EA3210" w:rsidRDefault="00BF1BCB" w:rsidP="00BF1BCB">
      <w:pPr>
        <w:spacing w:line="240" w:lineRule="atLeast"/>
        <w:ind w:firstLine="851"/>
      </w:pPr>
      <w:r w:rsidRPr="00EA3210">
        <w:t>сведения о доходах, расходах,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w:t>
      </w:r>
    </w:p>
    <w:p w:rsidR="00BF1BCB" w:rsidRPr="00EA3210" w:rsidRDefault="00BF1BCB" w:rsidP="00BF1BCB">
      <w:pPr>
        <w:spacing w:line="240" w:lineRule="atLeast"/>
        <w:ind w:firstLine="851"/>
      </w:pPr>
      <w:r w:rsidRPr="00EA3210">
        <w:t>11) по желанию могут быть представлены отзыв с места работы (службы) и другие сведения;</w:t>
      </w:r>
    </w:p>
    <w:p w:rsidR="00BF1BCB" w:rsidRPr="00EA3210" w:rsidRDefault="00BF1BCB" w:rsidP="00BF1BCB">
      <w:pPr>
        <w:spacing w:line="240" w:lineRule="atLeast"/>
        <w:ind w:firstLine="851"/>
      </w:pPr>
      <w:r w:rsidRPr="00EA3210">
        <w:t>12) письменное согласие на обработку персональных данных (приложение № 3 к настоящему Порядку);</w:t>
      </w:r>
    </w:p>
    <w:p w:rsidR="00BF1BCB" w:rsidRPr="00EA3210" w:rsidRDefault="00BF1BCB" w:rsidP="00BF1BCB">
      <w:pPr>
        <w:spacing w:line="240" w:lineRule="atLeast"/>
        <w:ind w:firstLine="851"/>
      </w:pPr>
      <w:r w:rsidRPr="00EA3210">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 № 984н;</w:t>
      </w:r>
    </w:p>
    <w:p w:rsidR="00BF1BCB" w:rsidRPr="00EA3210" w:rsidRDefault="00BF1BCB" w:rsidP="00BF1BCB">
      <w:pPr>
        <w:spacing w:line="240" w:lineRule="atLeast"/>
        <w:ind w:firstLine="851"/>
      </w:pPr>
      <w:r w:rsidRPr="00EA3210">
        <w:t>14)  документы, подтверждающие наличие (отсутствие) судимости;</w:t>
      </w:r>
    </w:p>
    <w:p w:rsidR="00BF1BCB" w:rsidRPr="00EA3210" w:rsidRDefault="00BF1BCB" w:rsidP="00BF1BCB">
      <w:pPr>
        <w:spacing w:line="240" w:lineRule="atLeast"/>
        <w:ind w:firstLine="851"/>
      </w:pPr>
      <w:r w:rsidRPr="00EA3210">
        <w:t>15) документы, подтверждающие принадлежность к политической партии, иному общественному объединению при их наличии.</w:t>
      </w:r>
    </w:p>
    <w:p w:rsidR="00BF1BCB" w:rsidRPr="00EA3210" w:rsidRDefault="00BF1BCB" w:rsidP="00BF1BCB">
      <w:pPr>
        <w:spacing w:line="240" w:lineRule="atLeast"/>
        <w:ind w:firstLine="851"/>
      </w:pPr>
      <w:r w:rsidRPr="00EA3210">
        <w:t>16)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BF1BCB" w:rsidRPr="00EA3210" w:rsidRDefault="00BF1BCB" w:rsidP="00BF1BCB">
      <w:pPr>
        <w:spacing w:line="240" w:lineRule="atLeast"/>
        <w:ind w:firstLine="851"/>
      </w:pPr>
      <w:r w:rsidRPr="00EA3210">
        <w:t>3.4.  Дополнительно к вышеперечисленным документам кандидатом в конкурсную комиссию могут быть представлены:</w:t>
      </w:r>
    </w:p>
    <w:p w:rsidR="00BF1BCB" w:rsidRPr="00EA3210" w:rsidRDefault="00BF1BCB" w:rsidP="00BF1BCB">
      <w:pPr>
        <w:spacing w:line="240" w:lineRule="atLeast"/>
        <w:ind w:firstLine="851"/>
      </w:pPr>
      <w:r w:rsidRPr="00EA3210">
        <w:t xml:space="preserve">1) документы, в поддержку избрания его Главой </w:t>
      </w:r>
      <w:r w:rsidR="007100FC">
        <w:t>Веретенинского</w:t>
      </w:r>
      <w:r w:rsidR="007100FC" w:rsidRPr="00EA3210">
        <w:t xml:space="preserve"> </w:t>
      </w:r>
      <w:r w:rsidRPr="00EA3210">
        <w:t xml:space="preserve">сельсовета Железногорского района (в том числе от общественных объединений, политических </w:t>
      </w:r>
      <w:r w:rsidRPr="00EA3210">
        <w:lastRenderedPageBreak/>
        <w:t>партий, собраний граждан), заверенные  в установленном действующим законодательством  порядке;</w:t>
      </w:r>
    </w:p>
    <w:p w:rsidR="00BF1BCB" w:rsidRPr="00EA3210" w:rsidRDefault="00BF1BCB" w:rsidP="00BF1BCB">
      <w:pPr>
        <w:spacing w:line="240" w:lineRule="atLeast"/>
        <w:ind w:firstLine="851"/>
      </w:pPr>
      <w:r w:rsidRPr="00EA3210">
        <w:t>2)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BF1BCB" w:rsidRPr="00EA3210" w:rsidRDefault="00BF1BCB" w:rsidP="00BF1BCB">
      <w:pPr>
        <w:spacing w:line="240" w:lineRule="atLeast"/>
        <w:ind w:firstLine="851"/>
      </w:pPr>
      <w:r w:rsidRPr="00EA3210">
        <w:t>3) информация о видении социально-экономического развития  территории;</w:t>
      </w:r>
    </w:p>
    <w:p w:rsidR="00BF1BCB" w:rsidRPr="00EA3210" w:rsidRDefault="00BF1BCB" w:rsidP="00BF1BCB">
      <w:pPr>
        <w:spacing w:line="240" w:lineRule="atLeast"/>
        <w:ind w:firstLine="851"/>
      </w:pPr>
      <w:r w:rsidRPr="00EA3210">
        <w:t>4) иные документы, характеризующие его профессиональную подготовку.</w:t>
      </w:r>
    </w:p>
    <w:p w:rsidR="00BF1BCB" w:rsidRPr="00EA3210" w:rsidRDefault="00BF1BCB" w:rsidP="00BF1BCB">
      <w:pPr>
        <w:spacing w:line="240" w:lineRule="atLeast"/>
        <w:ind w:firstLine="851"/>
      </w:pPr>
      <w:r w:rsidRPr="00EA3210">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BF1BCB" w:rsidRPr="00EA3210" w:rsidRDefault="00BF1BCB" w:rsidP="00BF1BCB">
      <w:pPr>
        <w:spacing w:line="240" w:lineRule="atLeast"/>
        <w:ind w:firstLine="851"/>
      </w:pPr>
      <w:r w:rsidRPr="00EA3210">
        <w:t>3.5.1. Представленные в конкурсную комиссию документы регистрируются секретарём конкурсной комиссии в соответствующем журнале регистрации.</w:t>
      </w:r>
    </w:p>
    <w:p w:rsidR="00BF1BCB" w:rsidRPr="00EA3210" w:rsidRDefault="00BF1BCB" w:rsidP="00BF1BCB">
      <w:pPr>
        <w:spacing w:line="240" w:lineRule="atLeast"/>
        <w:ind w:firstLine="851"/>
      </w:pPr>
      <w:r w:rsidRPr="00EA3210">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BF1BCB" w:rsidRPr="00EA3210" w:rsidRDefault="00BF1BCB" w:rsidP="00BF1BCB">
      <w:pPr>
        <w:spacing w:line="240" w:lineRule="atLeast"/>
        <w:ind w:firstLine="851"/>
      </w:pPr>
      <w:r w:rsidRPr="00EA3210">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w:t>
      </w:r>
    </w:p>
    <w:p w:rsidR="00BF1BCB" w:rsidRPr="00EA3210" w:rsidRDefault="00BF1BCB" w:rsidP="00BF1BCB">
      <w:pPr>
        <w:spacing w:line="240" w:lineRule="atLeast"/>
        <w:ind w:firstLine="851"/>
      </w:pPr>
      <w:r w:rsidRPr="00EA3210">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BF1BCB" w:rsidRPr="00EA3210" w:rsidRDefault="00BF1BCB" w:rsidP="00BF1BCB">
      <w:pPr>
        <w:spacing w:line="240" w:lineRule="atLeast"/>
        <w:ind w:firstLine="851"/>
      </w:pPr>
      <w:r w:rsidRPr="00EA3210">
        <w:t>3.6.  Гражданин не допускается к участию в конкурсе в случаях:</w:t>
      </w:r>
    </w:p>
    <w:p w:rsidR="00BF1BCB" w:rsidRPr="00EA3210" w:rsidRDefault="00BF1BCB" w:rsidP="00BF1BCB">
      <w:pPr>
        <w:spacing w:line="240" w:lineRule="atLeast"/>
        <w:ind w:firstLine="851"/>
      </w:pPr>
      <w:r w:rsidRPr="00EA3210">
        <w:t>- наличия ограничений пассивного избирательного права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 для избрания выборным должностным лицом местного самоуправления;</w:t>
      </w:r>
    </w:p>
    <w:p w:rsidR="00BF1BCB" w:rsidRPr="00EA3210" w:rsidRDefault="00BF1BCB" w:rsidP="00BF1BCB">
      <w:pPr>
        <w:spacing w:line="240" w:lineRule="atLeast"/>
        <w:ind w:firstLine="851"/>
      </w:pPr>
      <w:r w:rsidRPr="00EA3210">
        <w:t>- признания его недееспособным или ограниченно дееспособным решением суда, вступившим в законную силу;</w:t>
      </w:r>
    </w:p>
    <w:p w:rsidR="00BF1BCB" w:rsidRPr="00EA3210" w:rsidRDefault="00BF1BCB" w:rsidP="00BF1BCB">
      <w:pPr>
        <w:spacing w:line="240" w:lineRule="atLeast"/>
        <w:ind w:firstLine="851"/>
      </w:pPr>
      <w:r w:rsidRPr="00EA3210">
        <w:t xml:space="preserve">- несвоевременного представления документов, указанных в </w:t>
      </w:r>
      <w:hyperlink r:id="rId10" w:anchor="Par57" w:history="1">
        <w:r w:rsidRPr="00EA3210">
          <w:t>пункте 3.3</w:t>
        </w:r>
      </w:hyperlink>
      <w:r w:rsidRPr="00EA3210">
        <w:t>.  раздела 3 настоящего Порядка, и (или) представления их не в полном объеме и (или) с нарушением правил оформления.</w:t>
      </w:r>
    </w:p>
    <w:p w:rsidR="00BF1BCB" w:rsidRPr="00EA3210" w:rsidRDefault="00BF1BCB" w:rsidP="00BF1BCB">
      <w:pPr>
        <w:spacing w:line="240" w:lineRule="atLeast"/>
        <w:ind w:firstLine="851"/>
      </w:pPr>
      <w:r w:rsidRPr="00EA3210">
        <w:t>3.7. Отказ в допуске к участию в конкурсе оформляется мотивированным решением конкурсной комиссии.</w:t>
      </w:r>
    </w:p>
    <w:p w:rsidR="00BF1BCB" w:rsidRPr="00EA3210" w:rsidRDefault="00BF1BCB" w:rsidP="00BF1BCB">
      <w:pPr>
        <w:spacing w:line="240" w:lineRule="atLeast"/>
        <w:ind w:firstLine="851"/>
      </w:pPr>
      <w:r w:rsidRPr="00EA3210">
        <w:t>Решение конкурсной комиссии о недопущении к участию в конкурсе доводится до сведения кандидата путем письменного извещения не позднее  3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BF1BCB" w:rsidRPr="00EA3210" w:rsidRDefault="00BF1BCB" w:rsidP="00BF1BCB">
      <w:pPr>
        <w:spacing w:line="240" w:lineRule="atLeast"/>
        <w:ind w:firstLine="851"/>
      </w:pPr>
      <w:r w:rsidRPr="00EA3210">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BF1BCB" w:rsidRPr="00EA3210" w:rsidRDefault="00BF1BCB" w:rsidP="00BF1BCB">
      <w:pPr>
        <w:spacing w:line="240" w:lineRule="atLeast"/>
        <w:ind w:firstLine="851"/>
      </w:pPr>
      <w:r w:rsidRPr="00EA3210">
        <w:t> </w:t>
      </w:r>
    </w:p>
    <w:p w:rsidR="00BF1BCB" w:rsidRPr="00EA3210" w:rsidRDefault="00BF1BCB" w:rsidP="00BF1BCB">
      <w:pPr>
        <w:spacing w:line="240" w:lineRule="atLeast"/>
        <w:ind w:firstLine="851"/>
        <w:jc w:val="center"/>
      </w:pPr>
      <w:r w:rsidRPr="00EA3210">
        <w:rPr>
          <w:b/>
          <w:bCs/>
        </w:rPr>
        <w:t>4. Порядок проведения конкурса</w:t>
      </w:r>
    </w:p>
    <w:p w:rsidR="00BF1BCB" w:rsidRPr="00EA3210" w:rsidRDefault="00BF1BCB" w:rsidP="00BF1BCB">
      <w:pPr>
        <w:spacing w:line="240" w:lineRule="atLeast"/>
        <w:ind w:firstLine="851"/>
      </w:pPr>
      <w:r w:rsidRPr="00EA3210">
        <w:t> </w:t>
      </w:r>
    </w:p>
    <w:p w:rsidR="00BF1BCB" w:rsidRPr="00EA3210" w:rsidRDefault="00BF1BCB" w:rsidP="00BF1BCB">
      <w:pPr>
        <w:spacing w:line="240" w:lineRule="atLeast"/>
        <w:ind w:firstLine="851"/>
      </w:pPr>
      <w:r w:rsidRPr="00EA3210">
        <w:t>4.1. Условия конкурса, сведения о дате, времени, месте его проведения публикуются в газете «Жизнь района» и размещаются на официальном сайте муниципального образования «</w:t>
      </w:r>
      <w:r w:rsidR="007100FC">
        <w:t>Веретенинский</w:t>
      </w:r>
      <w:r w:rsidRPr="00EA3210">
        <w:t xml:space="preserve"> сельсовет» Железногорского  района Курской области в информационно-телекоммуникационной сети Интернет не позднее,  чем за 35 (тридцать пять) календарных дней до дня проведения конкурса.</w:t>
      </w:r>
    </w:p>
    <w:p w:rsidR="00BF1BCB" w:rsidRPr="00EA3210" w:rsidRDefault="00BF1BCB" w:rsidP="00BF1BCB">
      <w:pPr>
        <w:spacing w:line="240" w:lineRule="atLeast"/>
        <w:ind w:firstLine="851"/>
      </w:pPr>
      <w:r w:rsidRPr="00EA3210">
        <w:t xml:space="preserve"> Конкурс проводится в течение 5 (пяти)  календарных дней со дня окончания приема заявлений об участии в конкурсе и соответствующих документов.</w:t>
      </w:r>
    </w:p>
    <w:p w:rsidR="00BF1BCB" w:rsidRPr="00EA3210" w:rsidRDefault="00BF1BCB" w:rsidP="00BF1BCB">
      <w:pPr>
        <w:spacing w:line="240" w:lineRule="atLeast"/>
        <w:ind w:firstLine="851"/>
      </w:pPr>
      <w:r w:rsidRPr="00EA3210">
        <w:lastRenderedPageBreak/>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BF1BCB" w:rsidRPr="00EA3210" w:rsidRDefault="00BF1BCB" w:rsidP="00BF1BCB">
      <w:pPr>
        <w:spacing w:line="240" w:lineRule="atLeast"/>
        <w:ind w:firstLine="851"/>
      </w:pPr>
      <w:r w:rsidRPr="00EA3210">
        <w:t>Конкурс проводится при условии допуска конкурсной комиссией к участию не менее двух участников конкурса.</w:t>
      </w:r>
    </w:p>
    <w:p w:rsidR="00BF1BCB" w:rsidRPr="00EA3210" w:rsidRDefault="00BF1BCB" w:rsidP="00BF1BCB">
      <w:pPr>
        <w:spacing w:line="240" w:lineRule="atLeast"/>
        <w:ind w:firstLine="851"/>
      </w:pPr>
      <w:r w:rsidRPr="00EA3210">
        <w:t>Проведение конкурса включает в себя:</w:t>
      </w:r>
    </w:p>
    <w:p w:rsidR="00BF1BCB" w:rsidRPr="00EA3210" w:rsidRDefault="00BF1BCB" w:rsidP="00BF1BCB">
      <w:pPr>
        <w:spacing w:line="240" w:lineRule="atLeast"/>
        <w:ind w:firstLine="851"/>
      </w:pPr>
      <w:r w:rsidRPr="00EA3210">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BF1BCB" w:rsidRPr="00EA3210" w:rsidRDefault="00BF1BCB" w:rsidP="00BF1BCB">
      <w:pPr>
        <w:spacing w:line="240" w:lineRule="atLeast"/>
        <w:ind w:firstLine="851"/>
      </w:pPr>
      <w:r w:rsidRPr="00EA3210">
        <w:t>2) выступление участника конкурса (до 15 минут) с информацией о его видении социально-экономического развития муниципального образования;</w:t>
      </w:r>
    </w:p>
    <w:p w:rsidR="00BF1BCB" w:rsidRPr="00EA3210" w:rsidRDefault="00BF1BCB" w:rsidP="00BF1BCB">
      <w:pPr>
        <w:spacing w:line="240" w:lineRule="atLeast"/>
        <w:ind w:firstLine="851"/>
      </w:pPr>
      <w:r w:rsidRPr="00EA3210">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sidR="007100FC">
        <w:t>Веретенинский</w:t>
      </w:r>
      <w:r w:rsidRPr="00EA3210">
        <w:t xml:space="preserve"> сельсовет» Железногорского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BF1BCB" w:rsidRPr="00EA3210" w:rsidRDefault="00BF1BCB" w:rsidP="00BF1BCB">
      <w:pPr>
        <w:spacing w:line="240" w:lineRule="atLeast"/>
        <w:ind w:firstLine="851"/>
      </w:pPr>
      <w:r w:rsidRPr="00EA3210">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r w:rsidR="007100FC">
        <w:t>Веретенинского</w:t>
      </w:r>
      <w:r w:rsidR="007100FC" w:rsidRPr="00EA3210">
        <w:t xml:space="preserve"> </w:t>
      </w:r>
      <w:r w:rsidRPr="00EA3210">
        <w:t xml:space="preserve">сельсовета Железногорского района для избрания на должность Главы </w:t>
      </w:r>
      <w:r w:rsidR="007100FC">
        <w:t>Веретенинского</w:t>
      </w:r>
      <w:r w:rsidR="007100FC" w:rsidRPr="00EA3210">
        <w:t xml:space="preserve"> </w:t>
      </w:r>
      <w:r w:rsidRPr="00EA3210">
        <w:t>сельсовета Железногорского района.</w:t>
      </w:r>
    </w:p>
    <w:p w:rsidR="00BF1BCB" w:rsidRPr="00EA3210" w:rsidRDefault="00BF1BCB" w:rsidP="00BF1BCB">
      <w:pPr>
        <w:spacing w:line="240" w:lineRule="atLeast"/>
        <w:ind w:firstLine="851"/>
      </w:pPr>
      <w:r w:rsidRPr="00EA3210">
        <w:t>4.3. 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BF1BCB" w:rsidRPr="00EA3210" w:rsidRDefault="00BF1BCB" w:rsidP="00BF1BCB">
      <w:pPr>
        <w:spacing w:line="240" w:lineRule="atLeast"/>
        <w:ind w:firstLine="397"/>
      </w:pPr>
      <w:r w:rsidRPr="00EA3210">
        <w:t>По окончании собеседования, каждый из членов конкурсной комиссии оценивает кандидатов по бальной системе (от 0 до 10 баллов), путем проставления баллов в бюллетене в отношении каждого из кандидатов  (приложение № 5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BF1BCB" w:rsidRPr="00EA3210" w:rsidRDefault="00BF1BCB" w:rsidP="00BF1BCB">
      <w:pPr>
        <w:spacing w:line="240" w:lineRule="atLeast"/>
        <w:ind w:firstLine="851"/>
      </w:pPr>
      <w:r w:rsidRPr="00EA3210">
        <w:t>4.4.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F1BCB" w:rsidRPr="00EA3210" w:rsidRDefault="00BF1BCB" w:rsidP="00BF1BCB">
      <w:pPr>
        <w:spacing w:line="240" w:lineRule="atLeast"/>
        <w:ind w:firstLine="851"/>
      </w:pPr>
      <w:r w:rsidRPr="00EA3210">
        <w:t>4.5. 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BF1BCB" w:rsidRPr="00EA3210" w:rsidRDefault="00BF1BCB" w:rsidP="00BF1BCB">
      <w:pPr>
        <w:spacing w:line="240" w:lineRule="atLeast"/>
        <w:ind w:firstLine="851"/>
      </w:pPr>
      <w:r w:rsidRPr="00EA3210">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w:t>
      </w:r>
      <w:r w:rsidR="007100FC">
        <w:t>Веретенинского</w:t>
      </w:r>
      <w:r w:rsidR="007100FC" w:rsidRPr="00EA3210">
        <w:t xml:space="preserve"> </w:t>
      </w:r>
      <w:r w:rsidRPr="00EA3210">
        <w:t>сельсовета Железногорского района.</w:t>
      </w:r>
    </w:p>
    <w:p w:rsidR="00BF1BCB" w:rsidRPr="00EA3210" w:rsidRDefault="00BF1BCB" w:rsidP="00BF1BCB">
      <w:pPr>
        <w:spacing w:line="240" w:lineRule="atLeast"/>
        <w:ind w:firstLine="851"/>
      </w:pPr>
      <w:r w:rsidRPr="00EA3210">
        <w:t>В итоговом протоколе заседания конкурсной комиссии указывается:</w:t>
      </w:r>
    </w:p>
    <w:p w:rsidR="00BF1BCB" w:rsidRPr="00EA3210" w:rsidRDefault="00BF1BCB" w:rsidP="00BF1BCB">
      <w:pPr>
        <w:spacing w:line="240" w:lineRule="atLeast"/>
        <w:ind w:firstLine="851"/>
      </w:pPr>
      <w:r w:rsidRPr="00EA3210">
        <w:t>- дата и номер протокола;</w:t>
      </w:r>
    </w:p>
    <w:p w:rsidR="00BF1BCB" w:rsidRPr="00EA3210" w:rsidRDefault="00BF1BCB" w:rsidP="00BF1BCB">
      <w:pPr>
        <w:spacing w:line="240" w:lineRule="atLeast"/>
        <w:ind w:firstLine="851"/>
      </w:pPr>
      <w:r w:rsidRPr="00EA3210">
        <w:t>- общее количество членов конкурсной комиссии и число членов конкурсной комиссии, присутствующих на заседании конкурсной комиссии;</w:t>
      </w:r>
    </w:p>
    <w:p w:rsidR="00BF1BCB" w:rsidRPr="00EA3210" w:rsidRDefault="00BF1BCB" w:rsidP="00BF1BCB">
      <w:pPr>
        <w:spacing w:line="240" w:lineRule="atLeast"/>
        <w:ind w:firstLine="851"/>
      </w:pPr>
      <w:r w:rsidRPr="00EA3210">
        <w:t>- число граждан, подавших документы на участие в конкурсе, и их персональные данные;</w:t>
      </w:r>
    </w:p>
    <w:p w:rsidR="00BF1BCB" w:rsidRPr="00EA3210" w:rsidRDefault="00BF1BCB" w:rsidP="00BF1BCB">
      <w:pPr>
        <w:spacing w:line="240" w:lineRule="atLeast"/>
        <w:ind w:firstLine="851"/>
      </w:pPr>
      <w:r w:rsidRPr="00EA3210">
        <w:t>- число граждан, отказавшихся от участия в конкурсе, и их персональные данные;</w:t>
      </w:r>
    </w:p>
    <w:p w:rsidR="00BF1BCB" w:rsidRPr="00EA3210" w:rsidRDefault="00BF1BCB" w:rsidP="00BF1BCB">
      <w:pPr>
        <w:spacing w:line="240" w:lineRule="atLeast"/>
        <w:ind w:firstLine="851"/>
      </w:pPr>
      <w:r w:rsidRPr="00EA3210">
        <w:t>- число граждан, в отношении которых конкурсной комиссией принято решение об отказе в допуске к конкурсу, и их персональные данные;</w:t>
      </w:r>
    </w:p>
    <w:p w:rsidR="00BF1BCB" w:rsidRPr="00EA3210" w:rsidRDefault="00BF1BCB" w:rsidP="00BF1BCB">
      <w:pPr>
        <w:spacing w:line="240" w:lineRule="atLeast"/>
        <w:ind w:firstLine="851"/>
      </w:pPr>
      <w:r w:rsidRPr="00EA3210">
        <w:t xml:space="preserve">- число граждан, не явившихся на заседание конкурсной комиссии для участия </w:t>
      </w:r>
      <w:r w:rsidRPr="00EA3210">
        <w:lastRenderedPageBreak/>
        <w:t>в конкурсе, и их персональные данные;</w:t>
      </w:r>
    </w:p>
    <w:p w:rsidR="00BF1BCB" w:rsidRPr="00EA3210" w:rsidRDefault="00BF1BCB" w:rsidP="00BF1BCB">
      <w:pPr>
        <w:spacing w:line="240" w:lineRule="atLeast"/>
        <w:ind w:firstLine="851"/>
      </w:pPr>
      <w:r w:rsidRPr="00EA3210">
        <w:t>- ход проведения конкурса;</w:t>
      </w:r>
    </w:p>
    <w:p w:rsidR="00BF1BCB" w:rsidRPr="00EA3210" w:rsidRDefault="00BF1BCB" w:rsidP="00BF1BCB">
      <w:pPr>
        <w:spacing w:line="240" w:lineRule="atLeast"/>
        <w:ind w:firstLine="851"/>
      </w:pPr>
      <w:r w:rsidRPr="00EA3210">
        <w:t>- содержание обсуждений кандидатур членами конкурсной комиссии;</w:t>
      </w:r>
    </w:p>
    <w:p w:rsidR="00BF1BCB" w:rsidRPr="00EA3210" w:rsidRDefault="00BF1BCB" w:rsidP="00BF1BCB">
      <w:pPr>
        <w:spacing w:line="240" w:lineRule="atLeast"/>
        <w:ind w:firstLine="851"/>
      </w:pPr>
      <w:r w:rsidRPr="00EA3210">
        <w:t xml:space="preserve">- рекомендации конкурсной комиссии Собранию депутатов </w:t>
      </w:r>
      <w:r w:rsidR="007100FC">
        <w:t>Веретенинского</w:t>
      </w:r>
      <w:r w:rsidR="007100FC" w:rsidRPr="00EA3210">
        <w:t xml:space="preserve"> </w:t>
      </w:r>
      <w:r w:rsidRPr="00EA3210">
        <w:t>сельсовета Железногорского района.</w:t>
      </w:r>
    </w:p>
    <w:p w:rsidR="00BF1BCB" w:rsidRPr="00EA3210" w:rsidRDefault="00BF1BCB" w:rsidP="00BF1BCB">
      <w:pPr>
        <w:spacing w:line="240" w:lineRule="atLeast"/>
        <w:ind w:firstLine="851"/>
      </w:pPr>
      <w:r w:rsidRPr="00EA3210">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BF1BCB" w:rsidRPr="00EA3210" w:rsidRDefault="00BF1BCB" w:rsidP="00BF1BCB">
      <w:pPr>
        <w:pStyle w:val="ConsPlusNormal"/>
        <w:spacing w:line="240" w:lineRule="atLeast"/>
        <w:ind w:firstLine="539"/>
        <w:jc w:val="both"/>
        <w:rPr>
          <w:sz w:val="24"/>
          <w:szCs w:val="24"/>
          <w:lang w:eastAsia="en-US"/>
        </w:rPr>
      </w:pPr>
      <w:r w:rsidRPr="00EA3210">
        <w:rPr>
          <w:sz w:val="24"/>
          <w:szCs w:val="24"/>
        </w:rPr>
        <w:t>4.6. По результатам проведения конкурса</w:t>
      </w:r>
      <w:r w:rsidRPr="00EA3210">
        <w:rPr>
          <w:sz w:val="24"/>
          <w:szCs w:val="24"/>
          <w:lang w:eastAsia="en-US"/>
        </w:rPr>
        <w:t xml:space="preserve">, конкурсной комиссией открытым голосованием принимается решение об отборе двух кандидатур на должность Главы </w:t>
      </w:r>
      <w:r w:rsidR="007100FC" w:rsidRPr="007100FC">
        <w:rPr>
          <w:sz w:val="24"/>
          <w:szCs w:val="24"/>
        </w:rPr>
        <w:t>Веретенинского</w:t>
      </w:r>
      <w:r w:rsidR="007100FC" w:rsidRPr="00EA3210">
        <w:rPr>
          <w:sz w:val="24"/>
          <w:szCs w:val="24"/>
          <w:lang w:eastAsia="en-US"/>
        </w:rPr>
        <w:t xml:space="preserve"> </w:t>
      </w:r>
      <w:r w:rsidRPr="00EA3210">
        <w:rPr>
          <w:sz w:val="24"/>
          <w:szCs w:val="24"/>
          <w:lang w:eastAsia="en-US"/>
        </w:rPr>
        <w:t>сельсовета Железногорского района, набравших наибольшее число баллов.</w:t>
      </w:r>
    </w:p>
    <w:p w:rsidR="00BF1BCB" w:rsidRPr="00EA3210" w:rsidRDefault="00BF1BCB" w:rsidP="00BF1BCB">
      <w:pPr>
        <w:spacing w:line="240" w:lineRule="atLeast"/>
        <w:ind w:firstLine="851"/>
      </w:pPr>
      <w:r w:rsidRPr="00EA3210">
        <w:t xml:space="preserve">Решение конкурсной комиссии об отборе кандидатур на должность Главы </w:t>
      </w:r>
      <w:r w:rsidR="007100FC">
        <w:t>Веретенинского</w:t>
      </w:r>
      <w:r w:rsidR="007100FC" w:rsidRPr="00EA3210">
        <w:t xml:space="preserve"> </w:t>
      </w:r>
      <w:r w:rsidRPr="00EA3210">
        <w:t xml:space="preserve">сельсовета Железногорского района подписывается председателем, секретарем и всеми членами конкурсной комиссии, участвовавшими в голосовании, и в течение 2 (двух) календарных дней со дня его принятия направляется в Председателю Собрания депутатов </w:t>
      </w:r>
      <w:r w:rsidR="007100FC">
        <w:t>Веретенинского</w:t>
      </w:r>
      <w:r w:rsidR="007100FC" w:rsidRPr="00EA3210">
        <w:t xml:space="preserve"> </w:t>
      </w:r>
      <w:r w:rsidRPr="00EA3210">
        <w:t>сельсовета Железногорского района.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BF1BCB" w:rsidRPr="00EA3210" w:rsidRDefault="00BF1BCB" w:rsidP="00BF1BCB">
      <w:pPr>
        <w:spacing w:line="240" w:lineRule="atLeast"/>
        <w:ind w:firstLine="851"/>
      </w:pPr>
      <w:r w:rsidRPr="00EA3210">
        <w:t xml:space="preserve">4.7.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7100FC">
        <w:t>Веретенинского</w:t>
      </w:r>
      <w:r w:rsidR="007100FC" w:rsidRPr="00EA3210">
        <w:t xml:space="preserve"> </w:t>
      </w:r>
      <w:r w:rsidRPr="00EA3210">
        <w:t xml:space="preserve">сельсовета Железногорского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7100FC">
        <w:t>Веретенинского</w:t>
      </w:r>
      <w:r w:rsidR="007100FC" w:rsidRPr="00EA3210">
        <w:t xml:space="preserve"> </w:t>
      </w:r>
      <w:r w:rsidRPr="00EA3210">
        <w:t>сельсовета Железногорского района о дате, времени и месте заседания.</w:t>
      </w:r>
    </w:p>
    <w:p w:rsidR="00BF1BCB" w:rsidRPr="00EA3210" w:rsidRDefault="00BF1BCB" w:rsidP="00BF1BCB">
      <w:pPr>
        <w:spacing w:line="240" w:lineRule="atLeast"/>
        <w:ind w:firstLine="851"/>
      </w:pPr>
      <w:r w:rsidRPr="00EA3210">
        <w:t>4.8.  Конкурсная комиссия принимает решение о признании конкурса несостоявшимся:</w:t>
      </w:r>
    </w:p>
    <w:p w:rsidR="00BF1BCB" w:rsidRPr="00EA3210" w:rsidRDefault="00BF1BCB" w:rsidP="00BF1BCB">
      <w:pPr>
        <w:spacing w:line="240" w:lineRule="atLeast"/>
        <w:ind w:firstLine="851"/>
      </w:pPr>
      <w:r w:rsidRPr="00EA3210">
        <w:t xml:space="preserve">- в случае, если в указанный в </w:t>
      </w:r>
      <w:hyperlink r:id="rId11" w:history="1">
        <w:r w:rsidRPr="00EA3210">
          <w:t>подпункте 2 пункта 1.</w:t>
        </w:r>
      </w:hyperlink>
      <w:r w:rsidRPr="00EA3210">
        <w:t>5. настоящего Порядка срок в комиссию представлены документы на участие в конкурсе только одним кандидатом или ни одним из таковых;</w:t>
      </w:r>
    </w:p>
    <w:p w:rsidR="00BF1BCB" w:rsidRPr="00EA3210" w:rsidRDefault="00BF1BCB" w:rsidP="00BF1BCB">
      <w:pPr>
        <w:spacing w:line="240" w:lineRule="atLeast"/>
        <w:ind w:firstLine="851"/>
      </w:pPr>
      <w:r w:rsidRPr="00EA3210">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BF1BCB" w:rsidRPr="00EA3210" w:rsidRDefault="00BF1BCB" w:rsidP="00BF1BCB">
      <w:pPr>
        <w:spacing w:line="240" w:lineRule="atLeast"/>
        <w:ind w:firstLine="851"/>
      </w:pPr>
      <w:r w:rsidRPr="00EA3210">
        <w:t>- в случае неявки всех кандидатов на конкурс или явки только одного кандидата;</w:t>
      </w:r>
    </w:p>
    <w:p w:rsidR="00BF1BCB" w:rsidRPr="00EA3210" w:rsidRDefault="00BF1BCB" w:rsidP="00BF1BCB">
      <w:pPr>
        <w:spacing w:line="240" w:lineRule="atLeast"/>
        <w:ind w:firstLine="851"/>
      </w:pPr>
      <w:r w:rsidRPr="00EA3210">
        <w:t xml:space="preserve">При признании конкурса несостоявшимся, конкурсная комиссия письменно информирует об этом Председателя Собрания  депутатов </w:t>
      </w:r>
      <w:r w:rsidR="007100FC">
        <w:t>Веретенинского</w:t>
      </w:r>
      <w:r w:rsidR="007100FC" w:rsidRPr="00EA3210">
        <w:t xml:space="preserve"> </w:t>
      </w:r>
      <w:r w:rsidRPr="00EA3210">
        <w:t xml:space="preserve">сельсовета Железногорского района в течение 2 (двух) календарных дней. В этом случае Собрание депутатов </w:t>
      </w:r>
      <w:r w:rsidR="007100FC">
        <w:t>Веретенинского</w:t>
      </w:r>
      <w:r w:rsidR="007100FC" w:rsidRPr="00EA3210">
        <w:t xml:space="preserve"> </w:t>
      </w:r>
      <w:r w:rsidRPr="00EA3210">
        <w:t>сельсовета Железногорского района принимает решение о проведении повторного конкурса в сроки, установленные пунктом 1.4. настоящего Порядка.</w:t>
      </w:r>
    </w:p>
    <w:p w:rsidR="00BF1BCB" w:rsidRPr="00EA3210" w:rsidRDefault="00BF1BCB" w:rsidP="00BF1BCB">
      <w:pPr>
        <w:spacing w:line="240" w:lineRule="atLeast"/>
        <w:ind w:firstLine="851"/>
      </w:pPr>
      <w:r w:rsidRPr="00EA3210">
        <w:t>При проведении повторного конкурса допускается выдвижение кандидатов, которые выдвигались ранее.</w:t>
      </w:r>
    </w:p>
    <w:p w:rsidR="00BF1BCB" w:rsidRPr="00EA3210" w:rsidRDefault="00BF1BCB" w:rsidP="00BF1BCB">
      <w:pPr>
        <w:spacing w:line="240" w:lineRule="atLeast"/>
        <w:ind w:firstLine="851"/>
      </w:pPr>
      <w:r w:rsidRPr="00EA3210">
        <w:rPr>
          <w:b/>
          <w:bCs/>
        </w:rPr>
        <w:t> </w:t>
      </w:r>
    </w:p>
    <w:p w:rsidR="00BF1BCB" w:rsidRPr="00EA3210" w:rsidRDefault="00BF1BCB" w:rsidP="00BF1BCB">
      <w:pPr>
        <w:spacing w:line="240" w:lineRule="atLeast"/>
        <w:ind w:firstLine="851"/>
        <w:jc w:val="center"/>
      </w:pPr>
      <w:r w:rsidRPr="00EA3210">
        <w:rPr>
          <w:b/>
          <w:bCs/>
        </w:rPr>
        <w:t xml:space="preserve">5. Порядок избрания Главы </w:t>
      </w:r>
      <w:r w:rsidR="007100FC" w:rsidRPr="007100FC">
        <w:rPr>
          <w:b/>
        </w:rPr>
        <w:t>Веретенинского</w:t>
      </w:r>
      <w:r w:rsidR="007100FC" w:rsidRPr="00EA3210">
        <w:rPr>
          <w:b/>
        </w:rPr>
        <w:t xml:space="preserve"> </w:t>
      </w:r>
      <w:r w:rsidRPr="00EA3210">
        <w:rPr>
          <w:b/>
        </w:rPr>
        <w:t>сельсовета Железногорского</w:t>
      </w:r>
      <w:r w:rsidRPr="00EA3210">
        <w:t xml:space="preserve"> </w:t>
      </w:r>
      <w:r w:rsidRPr="00EA3210">
        <w:rPr>
          <w:b/>
          <w:bCs/>
        </w:rPr>
        <w:t xml:space="preserve">района Собранием депутатов </w:t>
      </w:r>
      <w:r w:rsidR="007100FC" w:rsidRPr="007100FC">
        <w:rPr>
          <w:b/>
        </w:rPr>
        <w:t>Веретенинского</w:t>
      </w:r>
      <w:r w:rsidR="007100FC" w:rsidRPr="00EA3210">
        <w:rPr>
          <w:b/>
        </w:rPr>
        <w:t xml:space="preserve"> </w:t>
      </w:r>
      <w:r w:rsidRPr="00EA3210">
        <w:rPr>
          <w:b/>
        </w:rPr>
        <w:t>сельсовета Железногорского</w:t>
      </w:r>
      <w:r w:rsidRPr="00EA3210">
        <w:rPr>
          <w:b/>
          <w:bCs/>
        </w:rPr>
        <w:t xml:space="preserve"> района из числа кандидатов, представленных конкурсной комиссией</w:t>
      </w:r>
    </w:p>
    <w:p w:rsidR="00BF1BCB" w:rsidRPr="00EA3210" w:rsidRDefault="00BF1BCB" w:rsidP="00BF1BCB">
      <w:pPr>
        <w:spacing w:line="240" w:lineRule="atLeast"/>
        <w:ind w:firstLine="851"/>
      </w:pPr>
      <w:r w:rsidRPr="00EA3210">
        <w:t> </w:t>
      </w:r>
    </w:p>
    <w:p w:rsidR="00BF1BCB" w:rsidRPr="00EA3210" w:rsidRDefault="00BF1BCB" w:rsidP="00BF1BCB">
      <w:pPr>
        <w:spacing w:line="240" w:lineRule="atLeast"/>
        <w:ind w:firstLine="851"/>
      </w:pPr>
      <w:r w:rsidRPr="00EA3210">
        <w:t xml:space="preserve">5.1. Собрание депутатов </w:t>
      </w:r>
      <w:r w:rsidR="007100FC">
        <w:t>Веретенинского</w:t>
      </w:r>
      <w:r w:rsidR="007100FC" w:rsidRPr="00EA3210">
        <w:t xml:space="preserve"> </w:t>
      </w:r>
      <w:r w:rsidRPr="00EA3210">
        <w:t xml:space="preserve">сельсовета Железногорского района проводит внеочередное заседание для принятия  решения об избрании Главы </w:t>
      </w:r>
      <w:r w:rsidR="007100FC">
        <w:t>Веретенинского</w:t>
      </w:r>
      <w:r w:rsidR="007100FC" w:rsidRPr="00EA3210">
        <w:t xml:space="preserve"> </w:t>
      </w:r>
      <w:r w:rsidRPr="00EA3210">
        <w:t xml:space="preserve">сельсовета Железногорского района из числа кандидатов, </w:t>
      </w:r>
      <w:r w:rsidRPr="00EA3210">
        <w:lastRenderedPageBreak/>
        <w:t xml:space="preserve">представленных конкурсной комиссией не позднее чем через 3 (три) календарных дня со дня поступления в Председателю Собрания депутатов </w:t>
      </w:r>
      <w:r w:rsidR="007100FC">
        <w:t>Веретенинского</w:t>
      </w:r>
      <w:r w:rsidR="007100FC" w:rsidRPr="00EA3210">
        <w:t xml:space="preserve"> </w:t>
      </w:r>
      <w:r w:rsidRPr="00EA3210">
        <w:t>сельсовета Железногорского  района решения конкурсной комиссии по итогам конкурса.</w:t>
      </w:r>
    </w:p>
    <w:p w:rsidR="00BF1BCB" w:rsidRPr="00EA3210" w:rsidRDefault="00BF1BCB" w:rsidP="00BF1BCB">
      <w:pPr>
        <w:spacing w:line="240" w:lineRule="atLeast"/>
        <w:ind w:firstLine="851"/>
      </w:pPr>
      <w:r w:rsidRPr="00EA3210">
        <w:t>5.2.  На заседании с докладом о принятом конкурсной комиссией решении и информацией о кандидатах выступает председатель конкурсной комиссии.</w:t>
      </w:r>
    </w:p>
    <w:p w:rsidR="00BF1BCB" w:rsidRPr="00EA3210" w:rsidRDefault="00BF1BCB" w:rsidP="00BF1BCB">
      <w:pPr>
        <w:spacing w:line="240" w:lineRule="atLeast"/>
        <w:ind w:firstLine="851"/>
      </w:pPr>
      <w:r w:rsidRPr="00EA3210">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BF1BCB" w:rsidRPr="00EA3210" w:rsidRDefault="00BF1BCB" w:rsidP="00BF1BCB">
      <w:pPr>
        <w:spacing w:line="240" w:lineRule="atLeast"/>
        <w:ind w:firstLine="397"/>
      </w:pPr>
      <w:r w:rsidRPr="00EA3210">
        <w:t xml:space="preserve">5.3. Голосование по вопросу избрания </w:t>
      </w:r>
      <w:r w:rsidR="007100FC">
        <w:t xml:space="preserve">Веретенинского </w:t>
      </w:r>
      <w:r w:rsidRPr="00EA3210">
        <w:t xml:space="preserve">сельсовета Железногорского района правомочно, если на заседании Собрания депутатов </w:t>
      </w:r>
      <w:r w:rsidR="007100FC">
        <w:t>Веретенинского</w:t>
      </w:r>
      <w:r w:rsidR="007100FC" w:rsidRPr="00EA3210">
        <w:t xml:space="preserve"> </w:t>
      </w:r>
      <w:r w:rsidRPr="00EA3210">
        <w:t xml:space="preserve">сельсовета Железногорского района присутствует более половины от числа избранных депутатов Собрания депутатов </w:t>
      </w:r>
      <w:r w:rsidR="007100FC">
        <w:t>Веретенинского</w:t>
      </w:r>
      <w:r w:rsidR="007100FC" w:rsidRPr="00EA3210">
        <w:t xml:space="preserve"> </w:t>
      </w:r>
      <w:r w:rsidRPr="00EA3210">
        <w:t>сельсовета Железногорского района.</w:t>
      </w:r>
    </w:p>
    <w:p w:rsidR="00BF1BCB" w:rsidRPr="00EA3210" w:rsidRDefault="00BF1BCB" w:rsidP="00BF1BCB">
      <w:pPr>
        <w:spacing w:line="240" w:lineRule="atLeast"/>
        <w:ind w:firstLine="397"/>
      </w:pPr>
      <w:r w:rsidRPr="00EA3210">
        <w:t xml:space="preserve">5.4. По вопросу избрания на должность Главы </w:t>
      </w:r>
      <w:r w:rsidR="007100FC">
        <w:t>Веретенинского</w:t>
      </w:r>
      <w:r w:rsidR="007100FC" w:rsidRPr="00EA3210">
        <w:t xml:space="preserve"> </w:t>
      </w:r>
      <w:r w:rsidRPr="00EA3210">
        <w:t xml:space="preserve">сельсовета Железногорского района проводится тайное голосование путем заполнения бюллетеней, форма которых утверждается Собранием депутатов </w:t>
      </w:r>
      <w:r w:rsidR="007100FC">
        <w:t>Веретенинского</w:t>
      </w:r>
      <w:r w:rsidR="007100FC" w:rsidRPr="00EA3210">
        <w:t xml:space="preserve"> </w:t>
      </w:r>
      <w:r w:rsidRPr="00EA3210">
        <w:t>сельсовета Железногорского района.</w:t>
      </w:r>
    </w:p>
    <w:p w:rsidR="00BF1BCB" w:rsidRPr="00EA3210" w:rsidRDefault="00BF1BCB" w:rsidP="00BF1BCB">
      <w:pPr>
        <w:spacing w:line="240" w:lineRule="atLeast"/>
        <w:ind w:firstLine="397"/>
      </w:pPr>
      <w:r w:rsidRPr="00EA3210">
        <w:t xml:space="preserve">5.5. Кандидат на должность Главы </w:t>
      </w:r>
      <w:r w:rsidR="007100FC">
        <w:t>Веретенинского</w:t>
      </w:r>
      <w:r w:rsidR="007100FC" w:rsidRPr="00EA3210">
        <w:t xml:space="preserve"> </w:t>
      </w:r>
      <w:r w:rsidRPr="00EA3210">
        <w:t xml:space="preserve">сельсовета Железногорского района,  являющийся депутатом Собрания депутатов </w:t>
      </w:r>
      <w:r w:rsidR="007100FC">
        <w:t>Веретенинского</w:t>
      </w:r>
      <w:r w:rsidR="007100FC" w:rsidRPr="00EA3210">
        <w:t xml:space="preserve"> </w:t>
      </w:r>
      <w:r w:rsidRPr="00EA3210">
        <w:t xml:space="preserve">сельсовета Железногорского района участия в голосовании по вопросу избрания Главы </w:t>
      </w:r>
      <w:r w:rsidR="007100FC">
        <w:t>Веретенинского</w:t>
      </w:r>
      <w:r w:rsidR="007100FC" w:rsidRPr="00EA3210">
        <w:t xml:space="preserve"> </w:t>
      </w:r>
      <w:r w:rsidRPr="00EA3210">
        <w:t>сельсовета Железногорского района не принимает.</w:t>
      </w:r>
    </w:p>
    <w:p w:rsidR="00BF1BCB" w:rsidRPr="00EA3210" w:rsidRDefault="00BF1BCB" w:rsidP="00BF1BCB">
      <w:pPr>
        <w:spacing w:line="240" w:lineRule="atLeast"/>
        <w:ind w:firstLine="397"/>
      </w:pPr>
      <w:r w:rsidRPr="00EA3210">
        <w:t xml:space="preserve">5.6. Для подготовки проведения тайного голосования и подсчета голосов, отданных за кандидатов на должность Главы </w:t>
      </w:r>
      <w:r w:rsidR="007D0D26">
        <w:t>Веретенинского</w:t>
      </w:r>
      <w:r w:rsidR="007D0D26" w:rsidRPr="00EA3210">
        <w:t xml:space="preserve"> </w:t>
      </w:r>
      <w:r w:rsidRPr="00EA3210">
        <w:t>сельсовета Железногорского района, создается счетная комиссия в количестве не менее трех депутатов, которая избирает из своего состава председателя и секретаря.</w:t>
      </w:r>
    </w:p>
    <w:p w:rsidR="00BF1BCB" w:rsidRPr="00EA3210" w:rsidRDefault="00BF1BCB" w:rsidP="00BF1BCB">
      <w:pPr>
        <w:spacing w:line="240" w:lineRule="atLeast"/>
      </w:pPr>
      <w:r w:rsidRPr="00EA3210">
        <w:tab/>
        <w:t xml:space="preserve">В состав счетной комиссии не могут входить депутаты являющиеся кандидатами на должность Главы </w:t>
      </w:r>
      <w:r w:rsidR="007D0D26">
        <w:t>Веретенинского</w:t>
      </w:r>
      <w:r w:rsidR="007D0D26" w:rsidRPr="00EA3210">
        <w:t xml:space="preserve"> </w:t>
      </w:r>
      <w:r w:rsidRPr="00EA3210">
        <w:t>сельсовета Железногорского района.</w:t>
      </w:r>
    </w:p>
    <w:p w:rsidR="00BF1BCB" w:rsidRPr="00EA3210" w:rsidRDefault="00BF1BCB" w:rsidP="00BF1BCB">
      <w:pPr>
        <w:spacing w:line="240" w:lineRule="atLeast"/>
        <w:ind w:firstLine="397"/>
      </w:pPr>
      <w:r w:rsidRPr="00EA3210">
        <w:t xml:space="preserve">5.7. Фамилии, имена и отчества кандидатов, предложенных на должность Главы </w:t>
      </w:r>
      <w:r w:rsidR="007D0D26">
        <w:t>Веретенинского</w:t>
      </w:r>
      <w:r w:rsidR="007D0D26" w:rsidRPr="00EA3210">
        <w:t xml:space="preserve"> </w:t>
      </w:r>
      <w:r w:rsidRPr="00EA3210">
        <w:t>сельсовета Железногорского района, вносятся в бюллетени для голосования в алфавитном порядке.</w:t>
      </w:r>
    </w:p>
    <w:p w:rsidR="00BF1BCB" w:rsidRPr="00EA3210" w:rsidRDefault="00BF1BCB" w:rsidP="00BF1BCB">
      <w:pPr>
        <w:spacing w:line="240" w:lineRule="atLeast"/>
        <w:ind w:firstLine="397"/>
      </w:pPr>
      <w:r w:rsidRPr="00EA3210">
        <w:t xml:space="preserve">5.8. Бюллетени для голосования изготавливаются Администрацией </w:t>
      </w:r>
      <w:r w:rsidR="007D0D26">
        <w:t>Веретенинского</w:t>
      </w:r>
      <w:r w:rsidR="007D0D26" w:rsidRPr="00EA3210">
        <w:t xml:space="preserve"> </w:t>
      </w:r>
      <w:r w:rsidRPr="00EA3210">
        <w:t xml:space="preserve">сельсовета Железногорского района в количестве, равном количеству депутатов Собрания  депутатов </w:t>
      </w:r>
      <w:r w:rsidR="007D0D26">
        <w:t>Веретенинского</w:t>
      </w:r>
      <w:r w:rsidR="007D0D26" w:rsidRPr="00EA3210">
        <w:t xml:space="preserve"> </w:t>
      </w:r>
      <w:r w:rsidRPr="00EA3210">
        <w:t xml:space="preserve">сельсовета Железногорского района. Каждому депутату Собрания депутатов </w:t>
      </w:r>
      <w:r w:rsidR="007D0D26">
        <w:t>Веретенинского</w:t>
      </w:r>
      <w:r w:rsidR="007D0D26" w:rsidRPr="00EA3210">
        <w:t xml:space="preserve"> </w:t>
      </w:r>
      <w:r w:rsidRPr="00EA3210">
        <w:t xml:space="preserve">сельсовета Железногорского района члены счетной комиссии выдают бюллетень, внизу которого председатель счетной комиссии ставит печать Собрания  депутатов </w:t>
      </w:r>
      <w:r w:rsidR="007D0D26">
        <w:t>Веретенинского</w:t>
      </w:r>
      <w:r w:rsidR="007D0D26" w:rsidRPr="00EA3210">
        <w:t xml:space="preserve"> </w:t>
      </w:r>
      <w:r w:rsidRPr="00EA3210">
        <w:t>сельсовета Железногорского района и свою подпись.</w:t>
      </w:r>
    </w:p>
    <w:p w:rsidR="00BF1BCB" w:rsidRPr="00EA3210" w:rsidRDefault="00BF1BCB" w:rsidP="00BF1BCB">
      <w:pPr>
        <w:spacing w:line="240" w:lineRule="atLeast"/>
        <w:ind w:firstLine="397"/>
      </w:pPr>
      <w:r w:rsidRPr="00EA3210">
        <w:t xml:space="preserve">5.9. Заполняя бюллетень, депутат Собрания депутатов </w:t>
      </w:r>
      <w:r w:rsidR="007D0D26">
        <w:t>Веретенинского</w:t>
      </w:r>
      <w:r w:rsidR="007D0D26" w:rsidRPr="00EA3210">
        <w:t xml:space="preserve"> </w:t>
      </w:r>
      <w:r w:rsidRPr="00EA3210">
        <w:t xml:space="preserve">сельсовета Железногорского района вправе отдать свой голос только за одного кандидата на должность Главы </w:t>
      </w:r>
      <w:r w:rsidR="007D0D26">
        <w:t>Веретенинского</w:t>
      </w:r>
      <w:r w:rsidR="007D0D26" w:rsidRPr="00EA3210">
        <w:t xml:space="preserve"> </w:t>
      </w:r>
      <w:r w:rsidRPr="00EA3210">
        <w:t>сельсовета Железногорского района, поставив любую отметку в пустой графе напротив фамилии кандидата, за которого он голосует.</w:t>
      </w:r>
    </w:p>
    <w:p w:rsidR="00BF1BCB" w:rsidRPr="00EA3210" w:rsidRDefault="00BF1BCB" w:rsidP="00BF1BCB">
      <w:pPr>
        <w:spacing w:line="240" w:lineRule="atLeast"/>
        <w:ind w:firstLine="397"/>
      </w:pPr>
      <w:r w:rsidRPr="00EA3210">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7D0D26">
        <w:t>Веретенинского</w:t>
      </w:r>
      <w:r w:rsidR="007D0D26" w:rsidRPr="00EA3210">
        <w:t xml:space="preserve"> </w:t>
      </w:r>
      <w:r w:rsidRPr="00EA3210">
        <w:t xml:space="preserve">сельсовета Железногорского района подсчитывает и погашает неиспользованные бюллетени. Счетная комиссия в присутствии депутатов Собрания депутатов </w:t>
      </w:r>
      <w:r w:rsidR="007D0D26">
        <w:t>Веретенинского</w:t>
      </w:r>
      <w:r w:rsidR="007D0D26" w:rsidRPr="00EA3210">
        <w:t xml:space="preserve"> </w:t>
      </w:r>
      <w:r w:rsidRPr="00EA3210">
        <w:t xml:space="preserve">сельсовета Железногорского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7D0D26">
        <w:t>Веретенинского</w:t>
      </w:r>
      <w:r w:rsidR="007D0D26" w:rsidRPr="00EA3210">
        <w:t xml:space="preserve"> </w:t>
      </w:r>
      <w:r w:rsidRPr="00EA3210">
        <w:t xml:space="preserve">сельсовета </w:t>
      </w:r>
      <w:r w:rsidRPr="00EA3210">
        <w:lastRenderedPageBreak/>
        <w:t>Железногорского района.</w:t>
      </w:r>
    </w:p>
    <w:p w:rsidR="00BF1BCB" w:rsidRPr="00EA3210" w:rsidRDefault="00BF1BCB" w:rsidP="00BF1BCB">
      <w:pPr>
        <w:spacing w:line="240" w:lineRule="atLeast"/>
        <w:ind w:firstLine="397"/>
      </w:pPr>
      <w:r w:rsidRPr="00EA3210">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7D0D26">
        <w:t>Веретенинского</w:t>
      </w:r>
      <w:r w:rsidR="007D0D26" w:rsidRPr="00EA3210">
        <w:t xml:space="preserve"> </w:t>
      </w:r>
      <w:r w:rsidRPr="00EA3210">
        <w:t xml:space="preserve">сельсовета Железногорского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7D0D26">
        <w:t>Веретенинского</w:t>
      </w:r>
      <w:r w:rsidR="007D0D26" w:rsidRPr="00EA3210">
        <w:t xml:space="preserve"> </w:t>
      </w:r>
      <w:r w:rsidRPr="00EA3210">
        <w:t>сельсовета Железногорского района. К этому же протоколу приобщаются протоколы счетной комиссии.</w:t>
      </w:r>
    </w:p>
    <w:p w:rsidR="00BF1BCB" w:rsidRPr="00EA3210" w:rsidRDefault="00BF1BCB" w:rsidP="00BF1BCB">
      <w:pPr>
        <w:spacing w:line="240" w:lineRule="atLeast"/>
        <w:ind w:firstLine="397"/>
      </w:pPr>
      <w:r w:rsidRPr="00EA3210">
        <w:t xml:space="preserve">5.12. Собрание депутатов </w:t>
      </w:r>
      <w:r w:rsidR="007D0D26">
        <w:t>Веретенинского</w:t>
      </w:r>
      <w:r w:rsidR="007D0D26" w:rsidRPr="00EA3210">
        <w:t xml:space="preserve"> </w:t>
      </w:r>
      <w:r w:rsidRPr="00EA3210">
        <w:t>сельсовета Железногорского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BF1BCB" w:rsidRPr="00EA3210" w:rsidRDefault="00BF1BCB" w:rsidP="00BF1BCB">
      <w:pPr>
        <w:spacing w:line="240" w:lineRule="atLeast"/>
        <w:ind w:firstLine="397"/>
      </w:pPr>
      <w:r w:rsidRPr="00EA3210">
        <w:t xml:space="preserve">а) об избрании на должность Главы </w:t>
      </w:r>
      <w:r w:rsidR="007D0D26">
        <w:t>Веретенинского</w:t>
      </w:r>
      <w:r w:rsidR="007D0D26" w:rsidRPr="00EA3210">
        <w:t xml:space="preserve"> </w:t>
      </w:r>
      <w:r w:rsidRPr="00EA3210">
        <w:t>сельсовета Железногорского района кандидата, получившего необходимое количество голосов;</w:t>
      </w:r>
    </w:p>
    <w:p w:rsidR="00BF1BCB" w:rsidRPr="00EA3210" w:rsidRDefault="00BF1BCB" w:rsidP="00BF1BCB">
      <w:pPr>
        <w:spacing w:line="240" w:lineRule="atLeast"/>
        <w:ind w:firstLine="397"/>
      </w:pPr>
      <w:r w:rsidRPr="00EA3210">
        <w:t xml:space="preserve">б) об объявлении повторного конкурса по отбору кандидатур на должность Главы </w:t>
      </w:r>
      <w:r w:rsidR="007D0D26">
        <w:t>Веретенинского</w:t>
      </w:r>
      <w:r w:rsidR="007D0D26" w:rsidRPr="00EA3210">
        <w:t xml:space="preserve"> </w:t>
      </w:r>
      <w:r w:rsidRPr="00EA3210">
        <w:t>сельсовета Железногорского района.</w:t>
      </w:r>
    </w:p>
    <w:p w:rsidR="00BF1BCB" w:rsidRPr="00EA3210" w:rsidRDefault="00BF1BCB" w:rsidP="00BF1BCB">
      <w:pPr>
        <w:spacing w:line="240" w:lineRule="atLeast"/>
        <w:ind w:firstLine="397"/>
      </w:pPr>
      <w:r w:rsidRPr="00EA3210">
        <w:t xml:space="preserve">5.13. Избранным на должность Главы </w:t>
      </w:r>
      <w:r w:rsidR="007D0D26">
        <w:t>Веретенинского</w:t>
      </w:r>
      <w:r w:rsidR="007D0D26" w:rsidRPr="00EA3210">
        <w:t xml:space="preserve"> </w:t>
      </w:r>
      <w:r w:rsidRPr="00EA3210">
        <w:t xml:space="preserve">сельсовета Железногорского района считается кандидат, за которого проголосовало более половины от присутствующих на заседании депутатов Собрания  депутатов </w:t>
      </w:r>
      <w:r w:rsidR="007D0D26">
        <w:t>Веретенинского</w:t>
      </w:r>
      <w:r w:rsidR="007D0D26" w:rsidRPr="00EA3210">
        <w:t xml:space="preserve"> </w:t>
      </w:r>
      <w:r w:rsidRPr="00EA3210">
        <w:t>сельсовета.</w:t>
      </w:r>
    </w:p>
    <w:p w:rsidR="00BF1BCB" w:rsidRPr="00EA3210" w:rsidRDefault="00BF1BCB" w:rsidP="00BF1BCB">
      <w:pPr>
        <w:spacing w:line="240" w:lineRule="atLeast"/>
        <w:ind w:firstLine="397"/>
      </w:pPr>
      <w:r w:rsidRPr="00EA3210">
        <w:t xml:space="preserve">5.14. В случае, если по результатам голосования кандидаты набрали равное количество голосов, то на этом же заседании Собрание  депутатов </w:t>
      </w:r>
      <w:r w:rsidR="007D0D26">
        <w:t>Веретенинского</w:t>
      </w:r>
      <w:r w:rsidR="007D0D26" w:rsidRPr="00EA3210">
        <w:t xml:space="preserve"> </w:t>
      </w:r>
      <w:r w:rsidRPr="00EA3210">
        <w:t>сельсовета Железногорского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BF1BCB" w:rsidRPr="00EA3210" w:rsidRDefault="00BF1BCB" w:rsidP="00BF1BCB">
      <w:pPr>
        <w:pStyle w:val="ConsPlusNormal"/>
        <w:spacing w:line="240" w:lineRule="atLeast"/>
        <w:ind w:firstLine="540"/>
        <w:jc w:val="both"/>
        <w:rPr>
          <w:sz w:val="24"/>
          <w:szCs w:val="24"/>
        </w:rPr>
      </w:pPr>
      <w:r w:rsidRPr="00EA3210">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BF1BCB" w:rsidRPr="00EA3210" w:rsidRDefault="00BF1BCB" w:rsidP="00BF1BCB">
      <w:pPr>
        <w:pStyle w:val="ConsPlusNormal"/>
        <w:spacing w:line="240" w:lineRule="atLeast"/>
        <w:ind w:firstLine="540"/>
        <w:jc w:val="both"/>
        <w:rPr>
          <w:sz w:val="24"/>
          <w:szCs w:val="24"/>
        </w:rPr>
      </w:pPr>
      <w:r w:rsidRPr="00EA3210">
        <w:rPr>
          <w:sz w:val="24"/>
          <w:szCs w:val="24"/>
        </w:rPr>
        <w:t>5.15. Решение о проведении повторного конкурса принимается  Собранием  депутатов</w:t>
      </w:r>
      <w:r w:rsidRPr="007D0D26">
        <w:rPr>
          <w:sz w:val="24"/>
          <w:szCs w:val="24"/>
        </w:rPr>
        <w:t xml:space="preserve"> </w:t>
      </w:r>
      <w:r w:rsidR="007D0D26" w:rsidRPr="007D0D26">
        <w:rPr>
          <w:sz w:val="24"/>
          <w:szCs w:val="24"/>
        </w:rPr>
        <w:t>Веретенинского</w:t>
      </w:r>
      <w:r w:rsidR="007D0D26" w:rsidRPr="00EA3210">
        <w:rPr>
          <w:sz w:val="24"/>
          <w:szCs w:val="24"/>
        </w:rPr>
        <w:t xml:space="preserve"> </w:t>
      </w:r>
      <w:r w:rsidRPr="00EA3210">
        <w:rPr>
          <w:sz w:val="24"/>
          <w:szCs w:val="24"/>
        </w:rPr>
        <w:t>сельсовета Железногорского района в сроки, установленные пунктом 1.4. настоящего Порядка.</w:t>
      </w:r>
    </w:p>
    <w:p w:rsidR="00BF1BCB" w:rsidRPr="00EA3210" w:rsidRDefault="00BF1BCB" w:rsidP="00BF1BCB">
      <w:pPr>
        <w:pStyle w:val="ConsPlusNormal"/>
        <w:spacing w:line="240" w:lineRule="atLeast"/>
        <w:ind w:firstLine="539"/>
        <w:jc w:val="both"/>
        <w:rPr>
          <w:sz w:val="24"/>
          <w:szCs w:val="24"/>
          <w:lang w:eastAsia="en-US"/>
        </w:rPr>
      </w:pPr>
      <w:r w:rsidRPr="00EA3210">
        <w:rPr>
          <w:sz w:val="24"/>
          <w:szCs w:val="24"/>
        </w:rPr>
        <w:t xml:space="preserve">5.16. </w:t>
      </w:r>
      <w:r w:rsidRPr="00EA3210">
        <w:rPr>
          <w:sz w:val="24"/>
          <w:szCs w:val="24"/>
          <w:lang w:eastAsia="en-US"/>
        </w:rPr>
        <w:t xml:space="preserve">Избрание Главы </w:t>
      </w:r>
      <w:r w:rsidR="007D0D26" w:rsidRPr="007D0D26">
        <w:rPr>
          <w:sz w:val="24"/>
          <w:szCs w:val="24"/>
        </w:rPr>
        <w:t>Веретенинского</w:t>
      </w:r>
      <w:r w:rsidR="007D0D26" w:rsidRPr="00EA3210">
        <w:rPr>
          <w:sz w:val="24"/>
          <w:szCs w:val="24"/>
        </w:rPr>
        <w:t xml:space="preserve"> </w:t>
      </w:r>
      <w:r w:rsidRPr="00EA3210">
        <w:rPr>
          <w:sz w:val="24"/>
          <w:szCs w:val="24"/>
        </w:rPr>
        <w:t xml:space="preserve">сельсовета Железногорского </w:t>
      </w:r>
      <w:r w:rsidRPr="00EA3210">
        <w:rPr>
          <w:sz w:val="24"/>
          <w:szCs w:val="24"/>
          <w:lang w:eastAsia="en-US"/>
        </w:rPr>
        <w:t xml:space="preserve">района оформляется решением Собрания депутатов </w:t>
      </w:r>
      <w:r w:rsidR="007D0D26" w:rsidRPr="007D0D26">
        <w:rPr>
          <w:sz w:val="24"/>
          <w:szCs w:val="24"/>
        </w:rPr>
        <w:t>Веретенинского</w:t>
      </w:r>
      <w:r w:rsidR="007D0D26" w:rsidRPr="00EA3210">
        <w:rPr>
          <w:sz w:val="24"/>
          <w:szCs w:val="24"/>
        </w:rPr>
        <w:t xml:space="preserve"> </w:t>
      </w:r>
      <w:r w:rsidRPr="00EA3210">
        <w:rPr>
          <w:sz w:val="24"/>
          <w:szCs w:val="24"/>
        </w:rPr>
        <w:t xml:space="preserve">сельсовета Железногорского </w:t>
      </w:r>
      <w:r w:rsidRPr="00EA3210">
        <w:rPr>
          <w:sz w:val="24"/>
          <w:szCs w:val="24"/>
          <w:lang w:eastAsia="en-US"/>
        </w:rPr>
        <w:t>района.</w:t>
      </w:r>
    </w:p>
    <w:p w:rsidR="00BF1BCB" w:rsidRPr="00EA3210" w:rsidRDefault="00BF1BCB" w:rsidP="00BF1BCB">
      <w:pPr>
        <w:pStyle w:val="ConsPlusNormal"/>
        <w:spacing w:line="240" w:lineRule="atLeast"/>
        <w:ind w:firstLine="539"/>
        <w:jc w:val="both"/>
        <w:rPr>
          <w:sz w:val="24"/>
          <w:szCs w:val="24"/>
          <w:lang w:eastAsia="en-US"/>
        </w:rPr>
      </w:pPr>
      <w:r w:rsidRPr="00EA3210">
        <w:rPr>
          <w:sz w:val="24"/>
          <w:szCs w:val="24"/>
          <w:lang w:eastAsia="en-US"/>
        </w:rPr>
        <w:t xml:space="preserve">Указанное решение вступает в силу со дня его принятия и подлежит опубликованию в газете «Жизнь района» и размещению на официальном сайте муниципального образования « </w:t>
      </w:r>
      <w:r w:rsidR="007D0D26">
        <w:rPr>
          <w:sz w:val="24"/>
          <w:szCs w:val="24"/>
          <w:lang w:eastAsia="en-US"/>
        </w:rPr>
        <w:t>Веретенинский</w:t>
      </w:r>
      <w:r w:rsidRPr="00EA3210">
        <w:rPr>
          <w:sz w:val="24"/>
          <w:szCs w:val="24"/>
          <w:lang w:eastAsia="en-US"/>
        </w:rPr>
        <w:t xml:space="preserve"> сельсовет» Железногорского района Курской области в информационно-телекоммуникационной сети Интернет в течение 5 рабочих дней.</w:t>
      </w:r>
    </w:p>
    <w:p w:rsidR="00BF1BCB" w:rsidRPr="00EA3210" w:rsidRDefault="00BF1BCB" w:rsidP="00BF1BCB">
      <w:pPr>
        <w:spacing w:line="240" w:lineRule="atLeast"/>
        <w:ind w:firstLine="851"/>
      </w:pPr>
      <w:r w:rsidRPr="00EA3210">
        <w:t xml:space="preserve">5.17. Кандидат, избранный Главой </w:t>
      </w:r>
      <w:r w:rsidR="007D0D26">
        <w:t>Веретенинского</w:t>
      </w:r>
      <w:r w:rsidRPr="00EA3210">
        <w:t xml:space="preserve"> сельсовета Железногорского района, обязан в течение 10 (десяти) календарных дней представить в Собранию депутатов </w:t>
      </w:r>
      <w:r w:rsidR="007D0D26">
        <w:t>Веретенинского</w:t>
      </w:r>
      <w:r w:rsidRPr="00EA3210">
        <w:t xml:space="preserve"> сельсовета Железногорского района копию приказа (иного документа) об освобождении его от обязанностей, несовместимых со статусом Главы </w:t>
      </w:r>
      <w:r w:rsidR="007D0D26">
        <w:t>Веретенинского</w:t>
      </w:r>
      <w:r w:rsidRPr="00EA3210">
        <w:t xml:space="preserve"> сельсовета Железногорского района, либо копию документа, удостоверяющего подачу в установленный срок заявления об освобождении от указанных обязанностей.</w:t>
      </w:r>
    </w:p>
    <w:p w:rsidR="00BF1BCB" w:rsidRPr="00EA3210" w:rsidRDefault="00BF1BCB" w:rsidP="00BF1BCB">
      <w:pPr>
        <w:spacing w:line="240" w:lineRule="atLeast"/>
        <w:ind w:firstLine="851"/>
      </w:pPr>
      <w:r w:rsidRPr="00EA3210">
        <w:t xml:space="preserve">Если указанное требование не будет выполнено данным кандидатом, Собрание  депутатов </w:t>
      </w:r>
      <w:r w:rsidR="007D0D26">
        <w:t>Веретенинского</w:t>
      </w:r>
      <w:r w:rsidR="007D0D26" w:rsidRPr="00EA3210">
        <w:t xml:space="preserve"> </w:t>
      </w:r>
      <w:r w:rsidRPr="00EA3210">
        <w:t xml:space="preserve">сельсовета Железногорского района отменяет свое решение об избрании на должность Главы </w:t>
      </w:r>
      <w:r w:rsidR="007D0D26">
        <w:t>Веретенинского</w:t>
      </w:r>
      <w:r w:rsidR="007D0D26" w:rsidRPr="00EA3210">
        <w:t xml:space="preserve"> </w:t>
      </w:r>
      <w:r w:rsidRPr="00EA3210">
        <w:t xml:space="preserve">сельсовета Железногорского района  и назначает дату проведения повторного конкурса по отбору кандидатур на должность Главы </w:t>
      </w:r>
      <w:r w:rsidR="007D0D26">
        <w:t>Веретенинского</w:t>
      </w:r>
      <w:r w:rsidR="007D0D26" w:rsidRPr="00EA3210">
        <w:t xml:space="preserve"> </w:t>
      </w:r>
      <w:r w:rsidRPr="00EA3210">
        <w:t>сельсовета Железногорского района не позднее 10 (десяти) календарных дней со дня принятия такого решения.</w:t>
      </w:r>
    </w:p>
    <w:p w:rsidR="00BF1BCB" w:rsidRPr="00EA3210" w:rsidRDefault="00BF1BCB" w:rsidP="00BF1BCB">
      <w:pPr>
        <w:spacing w:line="240" w:lineRule="atLeast"/>
        <w:ind w:firstLine="851"/>
      </w:pPr>
      <w:r w:rsidRPr="00EA3210">
        <w:rPr>
          <w:b/>
          <w:bCs/>
        </w:rPr>
        <w:lastRenderedPageBreak/>
        <w:t> </w:t>
      </w:r>
    </w:p>
    <w:p w:rsidR="00BF1BCB" w:rsidRPr="00EA3210" w:rsidRDefault="00BF1BCB" w:rsidP="00BF1BCB">
      <w:pPr>
        <w:spacing w:line="240" w:lineRule="atLeast"/>
        <w:ind w:firstLine="851"/>
        <w:jc w:val="center"/>
      </w:pPr>
      <w:r w:rsidRPr="00EA3210">
        <w:rPr>
          <w:b/>
          <w:bCs/>
        </w:rPr>
        <w:t>6. Заключительные положения</w:t>
      </w:r>
    </w:p>
    <w:p w:rsidR="00BF1BCB" w:rsidRPr="00EA3210" w:rsidRDefault="00BF1BCB" w:rsidP="00BF1BCB">
      <w:pPr>
        <w:spacing w:line="240" w:lineRule="atLeast"/>
        <w:ind w:firstLine="851"/>
      </w:pPr>
      <w:r w:rsidRPr="00EA3210">
        <w:t> </w:t>
      </w:r>
    </w:p>
    <w:p w:rsidR="00BF1BCB" w:rsidRPr="00EA3210" w:rsidRDefault="00BF1BCB" w:rsidP="00BF1BCB">
      <w:pPr>
        <w:spacing w:line="240" w:lineRule="atLeast"/>
        <w:ind w:firstLine="397"/>
      </w:pPr>
      <w:r w:rsidRPr="00EA3210">
        <w:t xml:space="preserve">6.1. Документы участников конкурса хранятся в архиве Администрации </w:t>
      </w:r>
      <w:r w:rsidR="007D0D26">
        <w:t>Веретенинского</w:t>
      </w:r>
      <w:r w:rsidR="007D0D26" w:rsidRPr="00EA3210">
        <w:t xml:space="preserve"> </w:t>
      </w:r>
      <w:r w:rsidRPr="00EA3210">
        <w:t xml:space="preserve">сельсовета Железногорского района в течение 5 (пяти) лет, </w:t>
      </w:r>
      <w:r w:rsidRPr="00EA3210">
        <w:rPr>
          <w:shd w:val="clear" w:color="auto" w:fill="F9F9F9"/>
        </w:rPr>
        <w:t>после чего подлежат уничтожению</w:t>
      </w:r>
      <w:r w:rsidRPr="00EA3210">
        <w:t>.</w:t>
      </w:r>
    </w:p>
    <w:p w:rsidR="00BF1BCB" w:rsidRPr="00EA3210" w:rsidRDefault="00BF1BCB" w:rsidP="00BF1BCB">
      <w:pPr>
        <w:spacing w:line="240" w:lineRule="atLeast"/>
        <w:ind w:firstLine="397"/>
      </w:pPr>
      <w:r w:rsidRPr="00EA3210">
        <w:t xml:space="preserve">6.2. Документы кандидатов на должность Главы </w:t>
      </w:r>
      <w:r w:rsidR="007D0D26">
        <w:t>Веретенинского</w:t>
      </w:r>
      <w:r w:rsidR="007D0D26" w:rsidRPr="00EA3210">
        <w:t xml:space="preserve"> </w:t>
      </w:r>
      <w:r w:rsidRPr="00EA3210">
        <w:t xml:space="preserve">сельсовета Железногорского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BF1BCB" w:rsidRPr="00EA3210" w:rsidRDefault="00BF1BCB" w:rsidP="00BF1BCB">
      <w:pPr>
        <w:spacing w:line="240" w:lineRule="atLeast"/>
        <w:ind w:firstLine="397"/>
      </w:pPr>
      <w:r w:rsidRPr="00EA3210">
        <w:t>6.3. Кандидат вправе обжаловать решение конкурсной комиссии в соответствии с действующим законодательством.</w:t>
      </w:r>
    </w:p>
    <w:p w:rsidR="00BF1BCB" w:rsidRPr="00EA3210" w:rsidRDefault="00BF1BCB" w:rsidP="00BF1BCB">
      <w:pPr>
        <w:spacing w:line="240" w:lineRule="atLeast"/>
        <w:ind w:firstLine="397"/>
      </w:pPr>
      <w:r w:rsidRPr="00EA3210">
        <w:t>6.4. По вопросам, не урегулированным настоящим Порядком, конкурсная комиссия руководствуется действующим законодательством.</w:t>
      </w:r>
    </w:p>
    <w:p w:rsidR="00BF1BCB" w:rsidRPr="00EA3210" w:rsidRDefault="00BF1BCB" w:rsidP="00BF1BCB">
      <w:pPr>
        <w:spacing w:line="240" w:lineRule="atLeast"/>
        <w:ind w:firstLine="397"/>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Pr="00EA3210" w:rsidRDefault="00BF1BCB" w:rsidP="00BF1BCB">
      <w:pPr>
        <w:pageBreakBefore/>
        <w:spacing w:line="240" w:lineRule="atLeast"/>
        <w:ind w:firstLine="397"/>
        <w:jc w:val="right"/>
        <w:rPr>
          <w:b/>
          <w:sz w:val="20"/>
          <w:szCs w:val="20"/>
        </w:rPr>
      </w:pPr>
      <w:r w:rsidRPr="00EA3210">
        <w:rPr>
          <w:b/>
          <w:sz w:val="20"/>
          <w:szCs w:val="20"/>
        </w:rPr>
        <w:lastRenderedPageBreak/>
        <w:t>Приложение № 1</w:t>
      </w:r>
    </w:p>
    <w:p w:rsidR="00BF1BCB" w:rsidRPr="00EA3210" w:rsidRDefault="00BF1BCB" w:rsidP="00BF1BCB">
      <w:pPr>
        <w:spacing w:line="240" w:lineRule="atLeast"/>
        <w:ind w:firstLine="397"/>
        <w:jc w:val="right"/>
        <w:rPr>
          <w:sz w:val="20"/>
          <w:szCs w:val="20"/>
        </w:rPr>
      </w:pPr>
      <w:r w:rsidRPr="00EA3210">
        <w:rPr>
          <w:sz w:val="20"/>
          <w:szCs w:val="20"/>
        </w:rPr>
        <w:t>к Порядку проведения конкурса</w:t>
      </w:r>
    </w:p>
    <w:p w:rsidR="00BF1BCB" w:rsidRPr="00EA3210" w:rsidRDefault="00BF1BCB" w:rsidP="00BF1BCB">
      <w:pPr>
        <w:spacing w:line="240" w:lineRule="atLeast"/>
        <w:ind w:firstLine="397"/>
        <w:jc w:val="right"/>
        <w:rPr>
          <w:sz w:val="20"/>
          <w:szCs w:val="20"/>
        </w:rPr>
      </w:pPr>
      <w:r w:rsidRPr="00EA3210">
        <w:rPr>
          <w:sz w:val="20"/>
          <w:szCs w:val="20"/>
        </w:rPr>
        <w:t>по отбору кандидатур на должность</w:t>
      </w:r>
    </w:p>
    <w:p w:rsidR="00BF1BCB" w:rsidRPr="00EA3210" w:rsidRDefault="00BF1BCB" w:rsidP="00BF1BCB">
      <w:pPr>
        <w:spacing w:line="240" w:lineRule="atLeast"/>
        <w:ind w:firstLine="397"/>
        <w:jc w:val="right"/>
        <w:rPr>
          <w:sz w:val="20"/>
          <w:szCs w:val="20"/>
        </w:rPr>
      </w:pPr>
      <w:r w:rsidRPr="00EA3210">
        <w:rPr>
          <w:sz w:val="20"/>
          <w:szCs w:val="20"/>
        </w:rPr>
        <w:t xml:space="preserve">Главы </w:t>
      </w:r>
      <w:r w:rsidR="007D0D26">
        <w:rPr>
          <w:sz w:val="20"/>
          <w:szCs w:val="20"/>
        </w:rPr>
        <w:t>Веретенинского</w:t>
      </w:r>
      <w:r w:rsidRPr="00EA3210">
        <w:rPr>
          <w:sz w:val="20"/>
          <w:szCs w:val="20"/>
        </w:rPr>
        <w:t xml:space="preserve"> сельсовета</w:t>
      </w:r>
    </w:p>
    <w:p w:rsidR="00BF1BCB" w:rsidRPr="00EA3210" w:rsidRDefault="00BF1BCB" w:rsidP="00BF1BCB">
      <w:pPr>
        <w:spacing w:line="240" w:lineRule="atLeast"/>
        <w:ind w:firstLine="397"/>
        <w:jc w:val="right"/>
        <w:rPr>
          <w:sz w:val="20"/>
          <w:szCs w:val="20"/>
        </w:rPr>
      </w:pPr>
      <w:r w:rsidRPr="00EA3210">
        <w:rPr>
          <w:sz w:val="20"/>
          <w:szCs w:val="20"/>
        </w:rPr>
        <w:t xml:space="preserve"> Железногорского района</w:t>
      </w:r>
    </w:p>
    <w:p w:rsidR="00BF1BCB" w:rsidRPr="00EA3210" w:rsidRDefault="00BF1BCB" w:rsidP="00BF1BCB">
      <w:pPr>
        <w:spacing w:line="240" w:lineRule="atLeast"/>
        <w:ind w:firstLine="397"/>
        <w:jc w:val="right"/>
      </w:pPr>
    </w:p>
    <w:p w:rsidR="00BF1BCB" w:rsidRPr="00EA3210" w:rsidRDefault="00BF1BCB" w:rsidP="00BF1BCB">
      <w:pPr>
        <w:spacing w:line="240" w:lineRule="atLeast"/>
        <w:ind w:firstLine="397"/>
        <w:jc w:val="right"/>
      </w:pPr>
      <w:r w:rsidRPr="00EA3210">
        <w:t xml:space="preserve">В конкурсную комиссию по проведению </w:t>
      </w:r>
    </w:p>
    <w:p w:rsidR="00BF1BCB" w:rsidRPr="00EA3210" w:rsidRDefault="00BF1BCB" w:rsidP="00BF1BCB">
      <w:pPr>
        <w:spacing w:line="240" w:lineRule="atLeast"/>
        <w:ind w:firstLine="397"/>
        <w:jc w:val="right"/>
      </w:pPr>
      <w:r w:rsidRPr="00EA3210">
        <w:t>конкурса по отбору кандидатур на</w:t>
      </w:r>
    </w:p>
    <w:p w:rsidR="00BF1BCB" w:rsidRPr="00EA3210" w:rsidRDefault="00BF1BCB" w:rsidP="00BF1BCB">
      <w:pPr>
        <w:spacing w:line="240" w:lineRule="atLeast"/>
        <w:ind w:firstLine="397"/>
        <w:jc w:val="right"/>
      </w:pPr>
      <w:r w:rsidRPr="00EA3210">
        <w:t xml:space="preserve">должность Главы </w:t>
      </w:r>
      <w:r w:rsidR="007D0D26">
        <w:t>Веретенинского</w:t>
      </w:r>
      <w:r w:rsidR="007D0D26" w:rsidRPr="00EA3210">
        <w:t xml:space="preserve"> </w:t>
      </w:r>
      <w:r w:rsidRPr="00EA3210">
        <w:t>сельсовета</w:t>
      </w:r>
    </w:p>
    <w:p w:rsidR="00BF1BCB" w:rsidRPr="00EA3210" w:rsidRDefault="00BF1BCB" w:rsidP="00BF1BCB">
      <w:pPr>
        <w:spacing w:line="240" w:lineRule="atLeast"/>
        <w:ind w:firstLine="397"/>
        <w:jc w:val="right"/>
      </w:pPr>
      <w:r w:rsidRPr="00EA3210">
        <w:t xml:space="preserve"> Железногорского района</w:t>
      </w:r>
    </w:p>
    <w:p w:rsidR="00BF1BCB" w:rsidRPr="00EA3210" w:rsidRDefault="00BF1BCB" w:rsidP="00BF1BCB">
      <w:pPr>
        <w:spacing w:line="240" w:lineRule="atLeast"/>
        <w:ind w:firstLine="397"/>
        <w:jc w:val="right"/>
      </w:pPr>
      <w:r w:rsidRPr="00EA3210">
        <w:t>_______________________________</w:t>
      </w:r>
    </w:p>
    <w:p w:rsidR="00BF1BCB" w:rsidRPr="00BE4F82" w:rsidRDefault="00BF1BCB" w:rsidP="00BF1BCB">
      <w:pPr>
        <w:spacing w:line="240" w:lineRule="atLeast"/>
        <w:ind w:firstLine="397"/>
        <w:rPr>
          <w:i/>
          <w:iCs/>
          <w:sz w:val="20"/>
          <w:szCs w:val="20"/>
        </w:rPr>
      </w:pPr>
      <w:r w:rsidRPr="00EA3210">
        <w:rPr>
          <w:i/>
          <w:iCs/>
        </w:rPr>
        <w:tab/>
      </w:r>
      <w:r w:rsidRPr="00EA3210">
        <w:rPr>
          <w:i/>
          <w:iCs/>
        </w:rPr>
        <w:tab/>
      </w:r>
      <w:r w:rsidRPr="00EA3210">
        <w:rPr>
          <w:i/>
          <w:iCs/>
        </w:rPr>
        <w:tab/>
      </w:r>
      <w:r w:rsidRPr="00EA3210">
        <w:rPr>
          <w:i/>
          <w:iCs/>
        </w:rPr>
        <w:tab/>
      </w:r>
      <w:r>
        <w:rPr>
          <w:i/>
          <w:iCs/>
        </w:rPr>
        <w:tab/>
      </w:r>
      <w:r w:rsidRPr="00EA3210">
        <w:rPr>
          <w:i/>
          <w:iCs/>
        </w:rPr>
        <w:tab/>
      </w:r>
      <w:r w:rsidRPr="00EA3210">
        <w:rPr>
          <w:i/>
          <w:iCs/>
        </w:rPr>
        <w:tab/>
      </w:r>
      <w:r w:rsidRPr="00BE4F82">
        <w:rPr>
          <w:i/>
          <w:iCs/>
          <w:sz w:val="20"/>
          <w:szCs w:val="20"/>
        </w:rPr>
        <w:t xml:space="preserve"> (фамилия, имя, отчество кандидата)</w:t>
      </w:r>
    </w:p>
    <w:p w:rsidR="00BF1BCB" w:rsidRPr="00EA3210" w:rsidRDefault="00BF1BCB" w:rsidP="00BF1BCB">
      <w:pPr>
        <w:spacing w:line="240" w:lineRule="atLeast"/>
        <w:ind w:firstLine="397"/>
        <w:jc w:val="right"/>
      </w:pPr>
      <w:r w:rsidRPr="00EA3210">
        <w:t>_____________________________________,</w:t>
      </w:r>
    </w:p>
    <w:p w:rsidR="00BF1BCB" w:rsidRPr="00EA3210" w:rsidRDefault="00BF1BCB" w:rsidP="00BF1BCB">
      <w:pPr>
        <w:spacing w:line="240" w:lineRule="atLeast"/>
        <w:ind w:firstLine="397"/>
        <w:jc w:val="right"/>
      </w:pPr>
      <w:r w:rsidRPr="00EA3210">
        <w:t>проживающего(ей) по адресу:____________</w:t>
      </w:r>
    </w:p>
    <w:p w:rsidR="00BF1BCB" w:rsidRPr="00EA3210" w:rsidRDefault="00BF1BCB" w:rsidP="00BF1BCB">
      <w:pPr>
        <w:spacing w:line="240" w:lineRule="atLeast"/>
        <w:ind w:firstLine="397"/>
        <w:jc w:val="right"/>
      </w:pPr>
      <w:r w:rsidRPr="00EA3210">
        <w:t>_____________________________________</w:t>
      </w:r>
    </w:p>
    <w:p w:rsidR="00BF1BCB" w:rsidRPr="00BE4F82" w:rsidRDefault="00BF1BCB" w:rsidP="00BF1BCB">
      <w:pPr>
        <w:spacing w:line="240" w:lineRule="atLeast"/>
        <w:ind w:left="4956" w:firstLine="397"/>
        <w:rPr>
          <w:i/>
          <w:iCs/>
          <w:sz w:val="20"/>
          <w:szCs w:val="20"/>
        </w:rPr>
      </w:pPr>
      <w:r w:rsidRPr="00BE4F82">
        <w:rPr>
          <w:i/>
          <w:iCs/>
          <w:sz w:val="20"/>
          <w:szCs w:val="20"/>
        </w:rPr>
        <w:t>(почтовый индекс, полный адрес)</w:t>
      </w:r>
    </w:p>
    <w:p w:rsidR="00BF1BCB" w:rsidRPr="00EA3210" w:rsidRDefault="00BF1BCB" w:rsidP="00BF1BCB">
      <w:pPr>
        <w:spacing w:line="240" w:lineRule="atLeast"/>
        <w:ind w:firstLine="397"/>
        <w:jc w:val="right"/>
      </w:pPr>
      <w:r w:rsidRPr="00EA3210">
        <w:t>_____________________________________</w:t>
      </w:r>
    </w:p>
    <w:p w:rsidR="00BF1BCB" w:rsidRPr="00EA3210" w:rsidRDefault="00BF1BCB" w:rsidP="00BF1BCB">
      <w:pPr>
        <w:spacing w:line="240" w:lineRule="atLeast"/>
        <w:ind w:firstLine="397"/>
        <w:jc w:val="right"/>
      </w:pPr>
    </w:p>
    <w:p w:rsidR="00BF1BCB" w:rsidRPr="00EA3210" w:rsidRDefault="00BF1BCB" w:rsidP="00BF1BCB">
      <w:pPr>
        <w:spacing w:line="240" w:lineRule="atLeast"/>
        <w:ind w:firstLine="397"/>
        <w:jc w:val="center"/>
        <w:rPr>
          <w:b/>
          <w:bCs/>
        </w:rPr>
      </w:pPr>
      <w:r w:rsidRPr="00EA3210">
        <w:rPr>
          <w:b/>
          <w:bCs/>
        </w:rPr>
        <w:t>Заявление</w:t>
      </w:r>
    </w:p>
    <w:p w:rsidR="00BF1BCB" w:rsidRPr="00EA3210" w:rsidRDefault="00BF1BCB" w:rsidP="00BF1BCB">
      <w:pPr>
        <w:spacing w:line="240" w:lineRule="atLeast"/>
        <w:ind w:firstLine="397"/>
        <w:jc w:val="center"/>
      </w:pPr>
    </w:p>
    <w:p w:rsidR="00BF1BCB" w:rsidRPr="00EA3210" w:rsidRDefault="00BF1BCB" w:rsidP="00BF1BCB">
      <w:pPr>
        <w:spacing w:line="240" w:lineRule="atLeast"/>
        <w:ind w:firstLine="397"/>
      </w:pPr>
      <w:r w:rsidRPr="00EA3210">
        <w:t xml:space="preserve">Прошу Вас принять мои документы для участия в конкурсе по отбору кандидатур на должность Главы </w:t>
      </w:r>
      <w:r w:rsidR="007D0D26">
        <w:t>Веретенинского</w:t>
      </w:r>
      <w:r w:rsidRPr="00EA3210">
        <w:t xml:space="preserve"> сельсовета Железногорского района.</w:t>
      </w:r>
    </w:p>
    <w:p w:rsidR="00BF1BCB" w:rsidRPr="00EA3210" w:rsidRDefault="00BF1BCB" w:rsidP="00BF1BCB">
      <w:pPr>
        <w:spacing w:line="240" w:lineRule="atLeast"/>
        <w:ind w:firstLine="397"/>
      </w:pPr>
      <w:r w:rsidRPr="00EA3210">
        <w:t xml:space="preserve">С порядком и условиями проведения конкурса, а также с ограничениями, связанными с избранием на выборную должность Главы </w:t>
      </w:r>
      <w:r w:rsidR="007D0D26">
        <w:t>Веретенинского</w:t>
      </w:r>
      <w:r w:rsidRPr="00EA3210">
        <w:t xml:space="preserve"> сельсовета Железногорского района, ознакомлен(а).</w:t>
      </w:r>
    </w:p>
    <w:p w:rsidR="00BF1BCB" w:rsidRPr="00EA3210" w:rsidRDefault="00BF1BCB" w:rsidP="00BF1BCB">
      <w:pPr>
        <w:spacing w:line="240" w:lineRule="atLeast"/>
        <w:ind w:firstLine="397"/>
      </w:pPr>
      <w:r w:rsidRPr="00EA3210">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BF1BCB" w:rsidRPr="00EA3210" w:rsidRDefault="00BF1BCB" w:rsidP="00BF1BCB">
      <w:pPr>
        <w:spacing w:line="240" w:lineRule="atLeast"/>
        <w:ind w:firstLine="397"/>
      </w:pPr>
      <w:r w:rsidRPr="00EA3210">
        <w:t xml:space="preserve">В случае моего избрания Главой </w:t>
      </w:r>
      <w:r w:rsidR="007D0D26">
        <w:t>Веретенинского</w:t>
      </w:r>
      <w:r w:rsidRPr="00EA3210">
        <w:t xml:space="preserve"> сельсовета Железногорского района обязуюсь прекратить деятельность, несовместимую со статусом Главы </w:t>
      </w:r>
      <w:r w:rsidR="007D0D26">
        <w:t>Веретенинского</w:t>
      </w:r>
      <w:r w:rsidRPr="00EA3210">
        <w:t xml:space="preserve"> сельсовета Железногорского района.</w:t>
      </w:r>
    </w:p>
    <w:p w:rsidR="00BF1BCB" w:rsidRPr="00EA3210" w:rsidRDefault="00BF1BCB" w:rsidP="00BF1BCB">
      <w:pPr>
        <w:spacing w:line="240" w:lineRule="atLeast"/>
        <w:ind w:firstLine="397"/>
      </w:pPr>
    </w:p>
    <w:p w:rsidR="00BF1BCB" w:rsidRPr="00EA3210" w:rsidRDefault="00BF1BCB" w:rsidP="00BF1BCB">
      <w:pPr>
        <w:spacing w:line="240" w:lineRule="atLeast"/>
        <w:ind w:firstLine="397"/>
      </w:pPr>
      <w:r w:rsidRPr="00EA3210">
        <w:t>Приложение: документы на _____________________ листах.</w:t>
      </w:r>
    </w:p>
    <w:p w:rsidR="00BF1BCB" w:rsidRPr="00BE4F82" w:rsidRDefault="00BF1BCB" w:rsidP="00BF1BCB">
      <w:pPr>
        <w:spacing w:line="240" w:lineRule="atLeast"/>
        <w:ind w:firstLine="397"/>
        <w:rPr>
          <w:i/>
          <w:iCs/>
          <w:sz w:val="20"/>
          <w:szCs w:val="20"/>
        </w:rPr>
      </w:pPr>
      <w:r w:rsidRPr="00EA3210">
        <w:rPr>
          <w:i/>
          <w:iCs/>
        </w:rPr>
        <w:tab/>
      </w:r>
      <w:r w:rsidRPr="00EA3210">
        <w:rPr>
          <w:i/>
          <w:iCs/>
        </w:rPr>
        <w:tab/>
      </w:r>
      <w:r w:rsidRPr="00EA3210">
        <w:rPr>
          <w:i/>
          <w:iCs/>
        </w:rPr>
        <w:tab/>
      </w:r>
      <w:r w:rsidRPr="00EA3210">
        <w:rPr>
          <w:i/>
          <w:iCs/>
        </w:rPr>
        <w:tab/>
      </w:r>
      <w:r w:rsidRPr="00EA3210">
        <w:rPr>
          <w:i/>
          <w:iCs/>
        </w:rPr>
        <w:tab/>
      </w:r>
      <w:r w:rsidRPr="00BE4F82">
        <w:rPr>
          <w:i/>
          <w:iCs/>
          <w:sz w:val="20"/>
          <w:szCs w:val="20"/>
        </w:rPr>
        <w:t xml:space="preserve">                 (количество)</w:t>
      </w:r>
    </w:p>
    <w:p w:rsidR="00BF1BCB" w:rsidRPr="00EA3210" w:rsidRDefault="00BF1BCB" w:rsidP="00BF1BCB">
      <w:pPr>
        <w:spacing w:line="240" w:lineRule="atLeast"/>
        <w:ind w:firstLine="397"/>
      </w:pPr>
      <w:r w:rsidRPr="00EA3210">
        <w:t>__________________                  ______________ /_____________________/</w:t>
      </w:r>
    </w:p>
    <w:p w:rsidR="00BF1BCB" w:rsidRPr="00BE4F82" w:rsidRDefault="00BF1BCB" w:rsidP="00BF1BCB">
      <w:pPr>
        <w:spacing w:line="240" w:lineRule="atLeast"/>
        <w:ind w:firstLine="397"/>
        <w:rPr>
          <w:sz w:val="20"/>
          <w:szCs w:val="20"/>
        </w:rPr>
      </w:pPr>
      <w:r w:rsidRPr="00BE4F82">
        <w:rPr>
          <w:i/>
          <w:iCs/>
          <w:sz w:val="20"/>
          <w:szCs w:val="20"/>
        </w:rPr>
        <w:t xml:space="preserve">                  (дата)                                                 (подпись)                      (Ф.И.О.)</w:t>
      </w:r>
    </w:p>
    <w:p w:rsidR="00BF1BCB" w:rsidRPr="00EA3210" w:rsidRDefault="00BF1BCB" w:rsidP="00BF1BCB">
      <w:pPr>
        <w:spacing w:line="240" w:lineRule="atLeast"/>
        <w:ind w:firstLine="397"/>
      </w:pPr>
    </w:p>
    <w:p w:rsidR="00BF1BCB" w:rsidRPr="00EA3210" w:rsidRDefault="00BF1BCB" w:rsidP="00BF1BCB">
      <w:pPr>
        <w:pageBreakBefore/>
        <w:spacing w:line="240" w:lineRule="atLeast"/>
        <w:ind w:firstLine="397"/>
        <w:jc w:val="right"/>
        <w:rPr>
          <w:b/>
          <w:sz w:val="20"/>
          <w:szCs w:val="20"/>
        </w:rPr>
      </w:pPr>
      <w:r w:rsidRPr="00EA3210">
        <w:rPr>
          <w:b/>
          <w:sz w:val="20"/>
          <w:szCs w:val="20"/>
        </w:rPr>
        <w:lastRenderedPageBreak/>
        <w:t>Приложение № 2</w:t>
      </w:r>
    </w:p>
    <w:p w:rsidR="00BF1BCB" w:rsidRPr="00EA3210" w:rsidRDefault="00BF1BCB" w:rsidP="00BF1BCB">
      <w:pPr>
        <w:spacing w:line="240" w:lineRule="atLeast"/>
        <w:ind w:firstLine="397"/>
        <w:jc w:val="right"/>
        <w:rPr>
          <w:sz w:val="20"/>
          <w:szCs w:val="20"/>
        </w:rPr>
      </w:pPr>
      <w:r w:rsidRPr="00EA3210">
        <w:rPr>
          <w:sz w:val="20"/>
          <w:szCs w:val="20"/>
        </w:rPr>
        <w:t>к Порядку проведения конкурса</w:t>
      </w:r>
    </w:p>
    <w:p w:rsidR="00BF1BCB" w:rsidRPr="00EA3210" w:rsidRDefault="00BF1BCB" w:rsidP="00BF1BCB">
      <w:pPr>
        <w:spacing w:line="240" w:lineRule="atLeast"/>
        <w:ind w:firstLine="397"/>
        <w:jc w:val="right"/>
        <w:rPr>
          <w:sz w:val="20"/>
          <w:szCs w:val="20"/>
        </w:rPr>
      </w:pPr>
      <w:r w:rsidRPr="00EA3210">
        <w:rPr>
          <w:sz w:val="20"/>
          <w:szCs w:val="20"/>
        </w:rPr>
        <w:t>по отбору кандидатур на должность</w:t>
      </w:r>
    </w:p>
    <w:p w:rsidR="007D0D26" w:rsidRDefault="007D0D26" w:rsidP="00BF1BCB">
      <w:pPr>
        <w:spacing w:line="240" w:lineRule="atLeast"/>
        <w:ind w:firstLine="397"/>
        <w:jc w:val="right"/>
        <w:rPr>
          <w:sz w:val="20"/>
          <w:szCs w:val="20"/>
        </w:rPr>
      </w:pPr>
      <w:r>
        <w:rPr>
          <w:sz w:val="20"/>
          <w:szCs w:val="20"/>
        </w:rPr>
        <w:t>Главы Веретенинского</w:t>
      </w:r>
      <w:r w:rsidR="00BF1BCB" w:rsidRPr="00EA3210">
        <w:rPr>
          <w:sz w:val="20"/>
          <w:szCs w:val="20"/>
        </w:rPr>
        <w:t xml:space="preserve"> сельсовета</w:t>
      </w:r>
    </w:p>
    <w:p w:rsidR="00BF1BCB" w:rsidRPr="00EA3210" w:rsidRDefault="00BF1BCB" w:rsidP="00BF1BCB">
      <w:pPr>
        <w:spacing w:line="240" w:lineRule="atLeast"/>
        <w:ind w:firstLine="397"/>
        <w:jc w:val="right"/>
        <w:rPr>
          <w:sz w:val="20"/>
          <w:szCs w:val="20"/>
        </w:rPr>
      </w:pPr>
      <w:r w:rsidRPr="00EA3210">
        <w:rPr>
          <w:sz w:val="20"/>
          <w:szCs w:val="20"/>
        </w:rPr>
        <w:t xml:space="preserve"> Железногорского района</w:t>
      </w:r>
    </w:p>
    <w:p w:rsidR="00BF1BCB" w:rsidRPr="00EA3210" w:rsidRDefault="00BF1BCB" w:rsidP="00BF1BCB">
      <w:pPr>
        <w:spacing w:line="240" w:lineRule="atLeast"/>
        <w:jc w:val="right"/>
        <w:rPr>
          <w:bCs/>
          <w:sz w:val="20"/>
          <w:szCs w:val="20"/>
        </w:rPr>
      </w:pPr>
    </w:p>
    <w:p w:rsidR="00BF1BCB" w:rsidRPr="00EA3210" w:rsidRDefault="00BF1BCB" w:rsidP="00BF1BCB">
      <w:pPr>
        <w:spacing w:line="240" w:lineRule="atLeast"/>
        <w:jc w:val="right"/>
        <w:rPr>
          <w:bCs/>
          <w:sz w:val="20"/>
          <w:szCs w:val="20"/>
        </w:rPr>
      </w:pPr>
      <w:r w:rsidRPr="00EA3210">
        <w:rPr>
          <w:bCs/>
          <w:sz w:val="20"/>
          <w:szCs w:val="20"/>
        </w:rPr>
        <w:t>(форма)</w:t>
      </w:r>
    </w:p>
    <w:p w:rsidR="00BF1BCB" w:rsidRPr="00EA3210" w:rsidRDefault="00BF1BCB" w:rsidP="00BF1BCB">
      <w:pPr>
        <w:spacing w:line="240" w:lineRule="atLeast"/>
        <w:jc w:val="center"/>
        <w:rPr>
          <w:b/>
          <w:bCs/>
        </w:rPr>
      </w:pPr>
    </w:p>
    <w:p w:rsidR="00BF1BCB" w:rsidRPr="00EA3210" w:rsidRDefault="00BF1BCB" w:rsidP="00BF1BCB">
      <w:pPr>
        <w:spacing w:line="240" w:lineRule="atLeast"/>
        <w:jc w:val="center"/>
        <w:rPr>
          <w:b/>
          <w:bCs/>
        </w:rPr>
      </w:pPr>
      <w:r w:rsidRPr="00EA3210">
        <w:rPr>
          <w:b/>
          <w:bCs/>
        </w:rPr>
        <w:t>АНКЕТА</w:t>
      </w:r>
      <w:r w:rsidRPr="00EA3210">
        <w:rPr>
          <w:b/>
          <w:bCs/>
        </w:rPr>
        <w:br/>
        <w:t>(заполняется собственноручно)</w:t>
      </w:r>
    </w:p>
    <w:tbl>
      <w:tblPr>
        <w:tblW w:w="0" w:type="auto"/>
        <w:tblLayout w:type="fixed"/>
        <w:tblCellMar>
          <w:left w:w="28" w:type="dxa"/>
          <w:right w:w="28" w:type="dxa"/>
        </w:tblCellMar>
        <w:tblLook w:val="04A0"/>
      </w:tblPr>
      <w:tblGrid>
        <w:gridCol w:w="364"/>
        <w:gridCol w:w="559"/>
        <w:gridCol w:w="559"/>
        <w:gridCol w:w="5634"/>
        <w:gridCol w:w="1417"/>
        <w:gridCol w:w="1701"/>
      </w:tblGrid>
      <w:tr w:rsidR="00BF1BCB" w:rsidRPr="00EA3210" w:rsidTr="00BF1BCB">
        <w:trPr>
          <w:cantSplit/>
          <w:trHeight w:val="1000"/>
        </w:trPr>
        <w:tc>
          <w:tcPr>
            <w:tcW w:w="8533" w:type="dxa"/>
            <w:gridSpan w:val="5"/>
          </w:tcPr>
          <w:p w:rsidR="00BF1BCB" w:rsidRPr="00EA3210" w:rsidRDefault="00BF1BCB" w:rsidP="00BF1BCB">
            <w:pPr>
              <w:spacing w:line="240" w:lineRule="atLeast"/>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F1BCB" w:rsidRPr="00EA3210" w:rsidRDefault="00BF1BCB" w:rsidP="00BF1BCB">
            <w:pPr>
              <w:spacing w:line="240" w:lineRule="atLeast"/>
              <w:jc w:val="center"/>
            </w:pPr>
            <w:r w:rsidRPr="00EA3210">
              <w:t>Место</w:t>
            </w:r>
            <w:r w:rsidRPr="00EA3210">
              <w:br/>
              <w:t>для</w:t>
            </w:r>
            <w:r w:rsidRPr="00EA3210">
              <w:br/>
              <w:t>фотографии</w:t>
            </w:r>
          </w:p>
        </w:tc>
      </w:tr>
      <w:tr w:rsidR="00BF1BCB" w:rsidRPr="00EA3210" w:rsidTr="00BF1BCB">
        <w:trPr>
          <w:cantSplit/>
          <w:trHeight w:val="421"/>
        </w:trPr>
        <w:tc>
          <w:tcPr>
            <w:tcW w:w="364" w:type="dxa"/>
            <w:vAlign w:val="bottom"/>
            <w:hideMark/>
          </w:tcPr>
          <w:p w:rsidR="00BF1BCB" w:rsidRPr="00EA3210" w:rsidRDefault="00BF1BCB" w:rsidP="00BF1BCB">
            <w:pPr>
              <w:spacing w:line="240" w:lineRule="atLeast"/>
            </w:pPr>
            <w:r w:rsidRPr="00EA3210">
              <w:t>1.</w:t>
            </w:r>
          </w:p>
        </w:tc>
        <w:tc>
          <w:tcPr>
            <w:tcW w:w="1118" w:type="dxa"/>
            <w:gridSpan w:val="2"/>
            <w:vAlign w:val="bottom"/>
            <w:hideMark/>
          </w:tcPr>
          <w:p w:rsidR="00BF1BCB" w:rsidRPr="00EA3210" w:rsidRDefault="00BF1BCB" w:rsidP="00BF1BCB">
            <w:pPr>
              <w:spacing w:line="240" w:lineRule="atLeast"/>
            </w:pPr>
            <w:r w:rsidRPr="00EA3210">
              <w:t>Фамилия</w:t>
            </w:r>
          </w:p>
        </w:tc>
        <w:tc>
          <w:tcPr>
            <w:tcW w:w="5634" w:type="dxa"/>
            <w:tcBorders>
              <w:top w:val="nil"/>
              <w:left w:val="nil"/>
              <w:bottom w:val="single" w:sz="4" w:space="0" w:color="auto"/>
              <w:right w:val="nil"/>
            </w:tcBorders>
            <w:vAlign w:val="bottom"/>
          </w:tcPr>
          <w:p w:rsidR="00BF1BCB" w:rsidRPr="00EA3210" w:rsidRDefault="00BF1BCB" w:rsidP="00BF1BCB">
            <w:pPr>
              <w:spacing w:line="240" w:lineRule="atLeast"/>
              <w:jc w:val="center"/>
            </w:pPr>
          </w:p>
        </w:tc>
        <w:tc>
          <w:tcPr>
            <w:tcW w:w="1417" w:type="dxa"/>
            <w:vAlign w:val="bottom"/>
          </w:tcPr>
          <w:p w:rsidR="00BF1BCB" w:rsidRPr="00EA3210" w:rsidRDefault="00BF1BCB" w:rsidP="00BF1BCB">
            <w:pPr>
              <w:spacing w:line="240" w:lineRule="atLeast"/>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1BCB" w:rsidRPr="00EA3210" w:rsidRDefault="00BF1BCB" w:rsidP="00BF1BCB">
            <w:pPr>
              <w:spacing w:line="240" w:lineRule="atLeast"/>
            </w:pPr>
          </w:p>
        </w:tc>
      </w:tr>
      <w:tr w:rsidR="00BF1BCB" w:rsidRPr="00EA3210" w:rsidTr="00BF1BCB">
        <w:trPr>
          <w:cantSplit/>
          <w:trHeight w:val="414"/>
        </w:trPr>
        <w:tc>
          <w:tcPr>
            <w:tcW w:w="364" w:type="dxa"/>
            <w:vAlign w:val="bottom"/>
          </w:tcPr>
          <w:p w:rsidR="00BF1BCB" w:rsidRPr="00EA3210" w:rsidRDefault="00BF1BCB" w:rsidP="00BF1BCB">
            <w:pPr>
              <w:spacing w:line="240" w:lineRule="atLeast"/>
            </w:pPr>
          </w:p>
        </w:tc>
        <w:tc>
          <w:tcPr>
            <w:tcW w:w="559" w:type="dxa"/>
            <w:vAlign w:val="bottom"/>
            <w:hideMark/>
          </w:tcPr>
          <w:p w:rsidR="00BF1BCB" w:rsidRPr="00EA3210" w:rsidRDefault="00BF1BCB" w:rsidP="00BF1BCB">
            <w:pPr>
              <w:spacing w:line="240" w:lineRule="atLeast"/>
            </w:pPr>
            <w:r w:rsidRPr="00EA3210">
              <w:t>Имя</w:t>
            </w:r>
          </w:p>
        </w:tc>
        <w:tc>
          <w:tcPr>
            <w:tcW w:w="6193" w:type="dxa"/>
            <w:gridSpan w:val="2"/>
            <w:tcBorders>
              <w:top w:val="nil"/>
              <w:left w:val="nil"/>
              <w:bottom w:val="single" w:sz="4" w:space="0" w:color="auto"/>
              <w:right w:val="nil"/>
            </w:tcBorders>
            <w:vAlign w:val="bottom"/>
          </w:tcPr>
          <w:p w:rsidR="00BF1BCB" w:rsidRPr="00EA3210" w:rsidRDefault="00BF1BCB" w:rsidP="00BF1BCB">
            <w:pPr>
              <w:spacing w:line="240" w:lineRule="atLeast"/>
              <w:jc w:val="center"/>
            </w:pPr>
          </w:p>
        </w:tc>
        <w:tc>
          <w:tcPr>
            <w:tcW w:w="1417" w:type="dxa"/>
            <w:vAlign w:val="bottom"/>
          </w:tcPr>
          <w:p w:rsidR="00BF1BCB" w:rsidRPr="00EA3210" w:rsidRDefault="00BF1BCB" w:rsidP="00BF1BCB">
            <w:pPr>
              <w:spacing w:line="240" w:lineRule="atLeast"/>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1BCB" w:rsidRPr="00EA3210" w:rsidRDefault="00BF1BCB" w:rsidP="00BF1BCB">
            <w:pPr>
              <w:spacing w:line="240" w:lineRule="atLeast"/>
            </w:pPr>
          </w:p>
        </w:tc>
      </w:tr>
      <w:tr w:rsidR="00BF1BCB" w:rsidRPr="00EA3210" w:rsidTr="00BF1BCB">
        <w:trPr>
          <w:cantSplit/>
          <w:trHeight w:val="420"/>
        </w:trPr>
        <w:tc>
          <w:tcPr>
            <w:tcW w:w="364" w:type="dxa"/>
            <w:vAlign w:val="bottom"/>
          </w:tcPr>
          <w:p w:rsidR="00BF1BCB" w:rsidRPr="00EA3210" w:rsidRDefault="00BF1BCB" w:rsidP="00BF1BCB">
            <w:pPr>
              <w:spacing w:line="240" w:lineRule="atLeast"/>
            </w:pPr>
          </w:p>
        </w:tc>
        <w:tc>
          <w:tcPr>
            <w:tcW w:w="1118" w:type="dxa"/>
            <w:gridSpan w:val="2"/>
            <w:vAlign w:val="bottom"/>
            <w:hideMark/>
          </w:tcPr>
          <w:p w:rsidR="00BF1BCB" w:rsidRPr="00EA3210" w:rsidRDefault="00BF1BCB" w:rsidP="00BF1BCB">
            <w:pPr>
              <w:spacing w:line="240" w:lineRule="atLeast"/>
            </w:pPr>
            <w:r w:rsidRPr="00EA3210">
              <w:t>Отчество</w:t>
            </w:r>
          </w:p>
        </w:tc>
        <w:tc>
          <w:tcPr>
            <w:tcW w:w="5634" w:type="dxa"/>
            <w:tcBorders>
              <w:top w:val="nil"/>
              <w:left w:val="nil"/>
              <w:bottom w:val="single" w:sz="4" w:space="0" w:color="auto"/>
              <w:right w:val="nil"/>
            </w:tcBorders>
            <w:vAlign w:val="bottom"/>
          </w:tcPr>
          <w:p w:rsidR="00BF1BCB" w:rsidRPr="00EA3210" w:rsidRDefault="00BF1BCB" w:rsidP="00BF1BCB">
            <w:pPr>
              <w:spacing w:line="240" w:lineRule="atLeast"/>
              <w:jc w:val="center"/>
            </w:pPr>
          </w:p>
        </w:tc>
        <w:tc>
          <w:tcPr>
            <w:tcW w:w="1417" w:type="dxa"/>
            <w:vAlign w:val="bottom"/>
          </w:tcPr>
          <w:p w:rsidR="00BF1BCB" w:rsidRPr="00EA3210" w:rsidRDefault="00BF1BCB" w:rsidP="00BF1BCB">
            <w:pPr>
              <w:spacing w:line="240" w:lineRule="atLeast"/>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1BCB" w:rsidRPr="00EA3210" w:rsidRDefault="00BF1BCB" w:rsidP="00BF1BCB">
            <w:pPr>
              <w:spacing w:line="240" w:lineRule="atLeast"/>
            </w:pPr>
          </w:p>
        </w:tc>
      </w:tr>
    </w:tbl>
    <w:p w:rsidR="00BF1BCB" w:rsidRPr="00EA3210" w:rsidRDefault="00BF1BCB" w:rsidP="00BF1BCB">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5117"/>
      </w:tblGrid>
      <w:tr w:rsidR="00BF1BCB" w:rsidRPr="00EA3210" w:rsidTr="00BF1BCB">
        <w:tc>
          <w:tcPr>
            <w:tcW w:w="5117" w:type="dxa"/>
            <w:tcBorders>
              <w:left w:val="nil"/>
            </w:tcBorders>
            <w:hideMark/>
          </w:tcPr>
          <w:p w:rsidR="00BF1BCB" w:rsidRPr="00EA3210" w:rsidRDefault="00BF1BCB" w:rsidP="00BF1BCB">
            <w:pPr>
              <w:spacing w:line="240" w:lineRule="atLeast"/>
            </w:pPr>
            <w:r w:rsidRPr="00EA3210">
              <w:t>2. Если изменяли фамилию, имя или отчество,</w:t>
            </w:r>
            <w:r w:rsidRPr="00EA3210">
              <w:br/>
              <w:t>то укажите их, а также когда, где и по какой причине изменяли</w:t>
            </w:r>
          </w:p>
        </w:tc>
        <w:tc>
          <w:tcPr>
            <w:tcW w:w="5117" w:type="dxa"/>
            <w:tcBorders>
              <w:right w:val="nil"/>
            </w:tcBorders>
          </w:tcPr>
          <w:p w:rsidR="00BF1BCB" w:rsidRPr="00EA3210" w:rsidRDefault="00BF1BCB" w:rsidP="00BF1BCB">
            <w:pPr>
              <w:spacing w:line="240" w:lineRule="atLeast"/>
            </w:pPr>
          </w:p>
        </w:tc>
      </w:tr>
      <w:tr w:rsidR="00BF1BCB" w:rsidRPr="00EA3210" w:rsidTr="00BF1BCB">
        <w:tc>
          <w:tcPr>
            <w:tcW w:w="5117" w:type="dxa"/>
            <w:tcBorders>
              <w:left w:val="nil"/>
            </w:tcBorders>
            <w:hideMark/>
          </w:tcPr>
          <w:p w:rsidR="00BF1BCB" w:rsidRPr="00EA3210" w:rsidRDefault="00BF1BCB" w:rsidP="00BF1BCB">
            <w:pPr>
              <w:spacing w:line="240" w:lineRule="atLeast"/>
            </w:pPr>
            <w:r w:rsidRPr="00EA3210">
              <w:t>3. Число, месяц, год и место рождения (село, деревня, город, район, область, край, республика, страна)</w:t>
            </w:r>
          </w:p>
        </w:tc>
        <w:tc>
          <w:tcPr>
            <w:tcW w:w="5117" w:type="dxa"/>
            <w:tcBorders>
              <w:right w:val="nil"/>
            </w:tcBorders>
          </w:tcPr>
          <w:p w:rsidR="00BF1BCB" w:rsidRPr="00EA3210" w:rsidRDefault="00BF1BCB" w:rsidP="00BF1BCB">
            <w:pPr>
              <w:spacing w:line="240" w:lineRule="atLeast"/>
            </w:pPr>
          </w:p>
        </w:tc>
      </w:tr>
      <w:tr w:rsidR="00BF1BCB" w:rsidRPr="00EA3210" w:rsidTr="00BF1BCB">
        <w:tc>
          <w:tcPr>
            <w:tcW w:w="5117" w:type="dxa"/>
            <w:tcBorders>
              <w:left w:val="nil"/>
            </w:tcBorders>
            <w:hideMark/>
          </w:tcPr>
          <w:p w:rsidR="00BF1BCB" w:rsidRPr="00EA3210" w:rsidRDefault="00BF1BCB" w:rsidP="00BF1BCB">
            <w:pPr>
              <w:spacing w:line="240" w:lineRule="atLeast"/>
            </w:pPr>
            <w:r w:rsidRPr="00EA3210">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BF1BCB" w:rsidRPr="00EA3210" w:rsidRDefault="00BF1BCB" w:rsidP="00BF1BCB">
            <w:pPr>
              <w:spacing w:line="240" w:lineRule="atLeast"/>
            </w:pPr>
          </w:p>
        </w:tc>
      </w:tr>
      <w:tr w:rsidR="00BF1BCB" w:rsidRPr="00EA3210" w:rsidTr="00BF1BCB">
        <w:tc>
          <w:tcPr>
            <w:tcW w:w="5117" w:type="dxa"/>
            <w:tcBorders>
              <w:left w:val="nil"/>
            </w:tcBorders>
            <w:hideMark/>
          </w:tcPr>
          <w:p w:rsidR="00BF1BCB" w:rsidRPr="00EA3210" w:rsidRDefault="00BF1BCB" w:rsidP="00BF1BCB">
            <w:pPr>
              <w:spacing w:line="240" w:lineRule="atLeast"/>
            </w:pPr>
            <w:r w:rsidRPr="00EA3210">
              <w:t>5. Образование (когда и какие учебные заведения окончили, номера дипломов)</w:t>
            </w:r>
          </w:p>
          <w:p w:rsidR="00BF1BCB" w:rsidRPr="00EA3210" w:rsidRDefault="00BF1BCB" w:rsidP="00BF1BCB">
            <w:pPr>
              <w:spacing w:line="240" w:lineRule="atLeast"/>
            </w:pPr>
            <w:r w:rsidRPr="00EA3210">
              <w:t>Направление подготовки или специальность по диплому</w:t>
            </w:r>
            <w:r w:rsidRPr="00EA3210">
              <w:br/>
              <w:t>Квалификация по диплому</w:t>
            </w:r>
          </w:p>
        </w:tc>
        <w:tc>
          <w:tcPr>
            <w:tcW w:w="5117" w:type="dxa"/>
            <w:tcBorders>
              <w:right w:val="nil"/>
            </w:tcBorders>
          </w:tcPr>
          <w:p w:rsidR="00BF1BCB" w:rsidRPr="00EA3210" w:rsidRDefault="00BF1BCB" w:rsidP="00BF1BCB">
            <w:pPr>
              <w:spacing w:line="240" w:lineRule="atLeast"/>
            </w:pPr>
          </w:p>
        </w:tc>
      </w:tr>
      <w:tr w:rsidR="00BF1BCB" w:rsidRPr="00EA3210" w:rsidTr="00BF1BCB">
        <w:tc>
          <w:tcPr>
            <w:tcW w:w="5117" w:type="dxa"/>
            <w:tcBorders>
              <w:left w:val="nil"/>
            </w:tcBorders>
            <w:hideMark/>
          </w:tcPr>
          <w:p w:rsidR="00BF1BCB" w:rsidRPr="00EA3210" w:rsidRDefault="00BF1BCB" w:rsidP="00BF1BCB">
            <w:pPr>
              <w:spacing w:line="240" w:lineRule="atLeast"/>
            </w:pPr>
            <w:r w:rsidRPr="00EA3210">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A3210">
              <w:br/>
              <w:t>Ученая степень, ученое звание (когда присвоены, номера дипломов, аттестатов)</w:t>
            </w:r>
          </w:p>
        </w:tc>
        <w:tc>
          <w:tcPr>
            <w:tcW w:w="5117" w:type="dxa"/>
            <w:tcBorders>
              <w:right w:val="nil"/>
            </w:tcBorders>
          </w:tcPr>
          <w:p w:rsidR="00BF1BCB" w:rsidRPr="00EA3210" w:rsidRDefault="00BF1BCB" w:rsidP="00BF1BCB">
            <w:pPr>
              <w:spacing w:line="240" w:lineRule="atLeast"/>
            </w:pPr>
          </w:p>
        </w:tc>
      </w:tr>
      <w:tr w:rsidR="00BF1BCB" w:rsidRPr="00EA3210" w:rsidTr="00BF1BCB">
        <w:tc>
          <w:tcPr>
            <w:tcW w:w="5117" w:type="dxa"/>
            <w:tcBorders>
              <w:left w:val="nil"/>
            </w:tcBorders>
            <w:hideMark/>
          </w:tcPr>
          <w:p w:rsidR="00BF1BCB" w:rsidRPr="00EA3210" w:rsidRDefault="00BF1BCB" w:rsidP="00BF1BCB">
            <w:pPr>
              <w:spacing w:line="240" w:lineRule="atLeast"/>
            </w:pPr>
            <w:r w:rsidRPr="00EA3210">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BF1BCB" w:rsidRPr="00EA3210" w:rsidRDefault="00BF1BCB" w:rsidP="00BF1BCB">
            <w:pPr>
              <w:spacing w:line="240" w:lineRule="atLeast"/>
            </w:pPr>
          </w:p>
        </w:tc>
      </w:tr>
      <w:tr w:rsidR="00BF1BCB" w:rsidRPr="00EA3210" w:rsidTr="00BF1BCB">
        <w:tc>
          <w:tcPr>
            <w:tcW w:w="5117" w:type="dxa"/>
            <w:tcBorders>
              <w:left w:val="nil"/>
              <w:bottom w:val="nil"/>
            </w:tcBorders>
            <w:hideMark/>
          </w:tcPr>
          <w:p w:rsidR="00BF1BCB" w:rsidRPr="00EA3210" w:rsidRDefault="00BF1BCB" w:rsidP="00BF1BCB">
            <w:pPr>
              <w:spacing w:line="240" w:lineRule="atLeast"/>
            </w:pPr>
            <w:r w:rsidRPr="00EA3210">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w:t>
            </w:r>
            <w:r w:rsidRPr="00EA3210">
              <w:lastRenderedPageBreak/>
              <w:t>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BF1BCB" w:rsidRPr="00EA3210" w:rsidRDefault="00BF1BCB" w:rsidP="00BF1BCB">
            <w:pPr>
              <w:spacing w:line="240" w:lineRule="atLeast"/>
            </w:pPr>
          </w:p>
        </w:tc>
      </w:tr>
      <w:tr w:rsidR="00BF1BCB" w:rsidRPr="00EA3210" w:rsidTr="00BF1BCB">
        <w:tc>
          <w:tcPr>
            <w:tcW w:w="5117" w:type="dxa"/>
            <w:tcBorders>
              <w:left w:val="nil"/>
            </w:tcBorders>
            <w:hideMark/>
          </w:tcPr>
          <w:p w:rsidR="00BF1BCB" w:rsidRPr="00EA3210" w:rsidRDefault="00BF1BCB" w:rsidP="00BF1BCB">
            <w:pPr>
              <w:spacing w:line="240" w:lineRule="atLeast"/>
            </w:pPr>
            <w:r w:rsidRPr="00EA3210">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BF1BCB" w:rsidRPr="00EA3210" w:rsidRDefault="00BF1BCB" w:rsidP="00BF1BCB">
            <w:pPr>
              <w:pageBreakBefore/>
              <w:spacing w:line="240" w:lineRule="atLeast"/>
            </w:pPr>
          </w:p>
        </w:tc>
      </w:tr>
      <w:tr w:rsidR="00BF1BCB" w:rsidRPr="00EA3210" w:rsidTr="00BF1BCB">
        <w:tc>
          <w:tcPr>
            <w:tcW w:w="5117" w:type="dxa"/>
            <w:tcBorders>
              <w:left w:val="nil"/>
            </w:tcBorders>
            <w:hideMark/>
          </w:tcPr>
          <w:p w:rsidR="00BF1BCB" w:rsidRPr="00EA3210" w:rsidRDefault="00BF1BCB" w:rsidP="00BF1BCB">
            <w:pPr>
              <w:spacing w:line="240" w:lineRule="atLeast"/>
            </w:pPr>
            <w:r w:rsidRPr="00EA3210">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BF1BCB" w:rsidRPr="00EA3210" w:rsidRDefault="00BF1BCB" w:rsidP="00BF1BCB">
            <w:pPr>
              <w:spacing w:line="240" w:lineRule="atLeast"/>
            </w:pPr>
          </w:p>
        </w:tc>
      </w:tr>
    </w:tbl>
    <w:p w:rsidR="00BF1BCB" w:rsidRPr="00EA3210" w:rsidRDefault="00BF1BCB" w:rsidP="00BF1BCB">
      <w:pPr>
        <w:spacing w:line="240" w:lineRule="atLeast"/>
      </w:pPr>
      <w:r w:rsidRPr="00EA3210">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F1BCB" w:rsidRPr="00EA3210" w:rsidRDefault="00BF1BCB" w:rsidP="00BF1BCB">
      <w:pPr>
        <w:spacing w:line="240" w:lineRule="atLeast"/>
      </w:pPr>
      <w:r w:rsidRPr="00EA3210">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2"/>
        <w:gridCol w:w="3402"/>
      </w:tblGrid>
      <w:tr w:rsidR="00BF1BCB" w:rsidRPr="00EA3210" w:rsidTr="00BF1BCB">
        <w:trPr>
          <w:cantSplit/>
        </w:trPr>
        <w:tc>
          <w:tcPr>
            <w:tcW w:w="2580" w:type="dxa"/>
            <w:gridSpan w:val="2"/>
            <w:hideMark/>
          </w:tcPr>
          <w:p w:rsidR="00BF1BCB" w:rsidRPr="00EA3210" w:rsidRDefault="00BF1BCB" w:rsidP="00BF1BCB">
            <w:pPr>
              <w:spacing w:line="240" w:lineRule="atLeast"/>
              <w:jc w:val="center"/>
            </w:pPr>
            <w:r w:rsidRPr="00EA3210">
              <w:t>Месяц и год</w:t>
            </w:r>
          </w:p>
        </w:tc>
        <w:tc>
          <w:tcPr>
            <w:tcW w:w="4252" w:type="dxa"/>
            <w:vMerge w:val="restart"/>
            <w:vAlign w:val="center"/>
            <w:hideMark/>
          </w:tcPr>
          <w:p w:rsidR="00BF1BCB" w:rsidRPr="00EA3210" w:rsidRDefault="00BF1BCB" w:rsidP="00BF1BCB">
            <w:pPr>
              <w:spacing w:line="240" w:lineRule="atLeast"/>
              <w:jc w:val="center"/>
            </w:pPr>
            <w:r w:rsidRPr="00EA3210">
              <w:t>Должность с указанием</w:t>
            </w:r>
            <w:r w:rsidRPr="00EA3210">
              <w:br/>
              <w:t>организации</w:t>
            </w:r>
          </w:p>
        </w:tc>
        <w:tc>
          <w:tcPr>
            <w:tcW w:w="3402" w:type="dxa"/>
            <w:vMerge w:val="restart"/>
            <w:hideMark/>
          </w:tcPr>
          <w:p w:rsidR="00BF1BCB" w:rsidRPr="00EA3210" w:rsidRDefault="00BF1BCB" w:rsidP="00BF1BCB">
            <w:pPr>
              <w:spacing w:line="240" w:lineRule="atLeast"/>
              <w:jc w:val="center"/>
            </w:pPr>
            <w:r w:rsidRPr="00EA3210">
              <w:t>Адрес</w:t>
            </w:r>
            <w:r w:rsidRPr="00EA3210">
              <w:br/>
              <w:t>организации</w:t>
            </w:r>
            <w:r w:rsidRPr="00EA3210">
              <w:br/>
              <w:t>(в т.ч. за границей)</w:t>
            </w:r>
          </w:p>
        </w:tc>
      </w:tr>
      <w:tr w:rsidR="00BF1BCB" w:rsidRPr="00EA3210" w:rsidTr="00BF1BCB">
        <w:trPr>
          <w:cantSplit/>
        </w:trPr>
        <w:tc>
          <w:tcPr>
            <w:tcW w:w="1290" w:type="dxa"/>
            <w:hideMark/>
          </w:tcPr>
          <w:p w:rsidR="00BF1BCB" w:rsidRPr="00EA3210" w:rsidRDefault="00BF1BCB" w:rsidP="00BF1BCB">
            <w:pPr>
              <w:spacing w:line="240" w:lineRule="atLeast"/>
              <w:jc w:val="center"/>
            </w:pPr>
            <w:r w:rsidRPr="00EA3210">
              <w:t>поступ</w:t>
            </w:r>
            <w:r w:rsidRPr="00EA3210">
              <w:softHyphen/>
              <w:t>ления</w:t>
            </w:r>
          </w:p>
        </w:tc>
        <w:tc>
          <w:tcPr>
            <w:tcW w:w="1290" w:type="dxa"/>
            <w:hideMark/>
          </w:tcPr>
          <w:p w:rsidR="00BF1BCB" w:rsidRPr="00EA3210" w:rsidRDefault="00BF1BCB" w:rsidP="00BF1BCB">
            <w:pPr>
              <w:spacing w:line="240" w:lineRule="atLeast"/>
              <w:jc w:val="center"/>
            </w:pPr>
            <w:r w:rsidRPr="00EA3210">
              <w:t>ухода</w:t>
            </w:r>
          </w:p>
        </w:tc>
        <w:tc>
          <w:tcPr>
            <w:tcW w:w="4252" w:type="dxa"/>
            <w:vMerge/>
            <w:vAlign w:val="center"/>
            <w:hideMark/>
          </w:tcPr>
          <w:p w:rsidR="00BF1BCB" w:rsidRPr="00EA3210" w:rsidRDefault="00BF1BCB" w:rsidP="00BF1BCB">
            <w:pPr>
              <w:spacing w:line="240" w:lineRule="atLeast"/>
            </w:pPr>
          </w:p>
        </w:tc>
        <w:tc>
          <w:tcPr>
            <w:tcW w:w="3402" w:type="dxa"/>
            <w:vMerge/>
            <w:vAlign w:val="center"/>
            <w:hideMark/>
          </w:tcPr>
          <w:p w:rsidR="00BF1BCB" w:rsidRPr="00EA3210" w:rsidRDefault="00BF1BCB" w:rsidP="00BF1BCB">
            <w:pPr>
              <w:spacing w:line="240" w:lineRule="atLeast"/>
            </w:pPr>
          </w:p>
        </w:tc>
      </w:tr>
      <w:tr w:rsidR="00BF1BCB" w:rsidRPr="00EA3210" w:rsidTr="00BF1BCB">
        <w:trPr>
          <w:cantSplit/>
        </w:trPr>
        <w:tc>
          <w:tcPr>
            <w:tcW w:w="1290" w:type="dxa"/>
          </w:tcPr>
          <w:p w:rsidR="00BF1BCB" w:rsidRPr="00EA3210" w:rsidRDefault="00BF1BCB" w:rsidP="00BF1BCB">
            <w:pPr>
              <w:spacing w:line="240" w:lineRule="atLeast"/>
              <w:jc w:val="center"/>
            </w:pPr>
          </w:p>
        </w:tc>
        <w:tc>
          <w:tcPr>
            <w:tcW w:w="1290" w:type="dxa"/>
          </w:tcPr>
          <w:p w:rsidR="00BF1BCB" w:rsidRPr="00EA3210" w:rsidRDefault="00BF1BCB" w:rsidP="00BF1BCB">
            <w:pPr>
              <w:spacing w:line="240" w:lineRule="atLeast"/>
              <w:jc w:val="center"/>
            </w:pPr>
          </w:p>
        </w:tc>
        <w:tc>
          <w:tcPr>
            <w:tcW w:w="4252" w:type="dxa"/>
          </w:tcPr>
          <w:p w:rsidR="00BF1BCB" w:rsidRPr="00EA3210" w:rsidRDefault="00BF1BCB" w:rsidP="00BF1BCB">
            <w:pPr>
              <w:spacing w:line="240" w:lineRule="atLeast"/>
            </w:pPr>
          </w:p>
        </w:tc>
        <w:tc>
          <w:tcPr>
            <w:tcW w:w="3402" w:type="dxa"/>
          </w:tcPr>
          <w:p w:rsidR="00BF1BCB" w:rsidRPr="00EA3210" w:rsidRDefault="00BF1BCB" w:rsidP="00BF1BCB">
            <w:pPr>
              <w:spacing w:line="240" w:lineRule="atLeast"/>
            </w:pPr>
          </w:p>
        </w:tc>
      </w:tr>
      <w:tr w:rsidR="00BF1BCB" w:rsidRPr="00EA3210" w:rsidTr="00BF1BCB">
        <w:trPr>
          <w:cantSplit/>
        </w:trPr>
        <w:tc>
          <w:tcPr>
            <w:tcW w:w="1290" w:type="dxa"/>
          </w:tcPr>
          <w:p w:rsidR="00BF1BCB" w:rsidRPr="00EA3210" w:rsidRDefault="00BF1BCB" w:rsidP="00BF1BCB">
            <w:pPr>
              <w:spacing w:line="240" w:lineRule="atLeast"/>
              <w:jc w:val="center"/>
            </w:pPr>
          </w:p>
        </w:tc>
        <w:tc>
          <w:tcPr>
            <w:tcW w:w="1290" w:type="dxa"/>
          </w:tcPr>
          <w:p w:rsidR="00BF1BCB" w:rsidRPr="00EA3210" w:rsidRDefault="00BF1BCB" w:rsidP="00BF1BCB">
            <w:pPr>
              <w:spacing w:line="240" w:lineRule="atLeast"/>
              <w:jc w:val="center"/>
            </w:pPr>
          </w:p>
        </w:tc>
        <w:tc>
          <w:tcPr>
            <w:tcW w:w="4252" w:type="dxa"/>
          </w:tcPr>
          <w:p w:rsidR="00BF1BCB" w:rsidRPr="00EA3210" w:rsidRDefault="00BF1BCB" w:rsidP="00BF1BCB">
            <w:pPr>
              <w:spacing w:line="240" w:lineRule="atLeast"/>
            </w:pPr>
          </w:p>
        </w:tc>
        <w:tc>
          <w:tcPr>
            <w:tcW w:w="3402" w:type="dxa"/>
          </w:tcPr>
          <w:p w:rsidR="00BF1BCB" w:rsidRPr="00EA3210" w:rsidRDefault="00BF1BCB" w:rsidP="00BF1BCB">
            <w:pPr>
              <w:spacing w:line="240" w:lineRule="atLeast"/>
            </w:pPr>
          </w:p>
        </w:tc>
      </w:tr>
      <w:tr w:rsidR="00BF1BCB" w:rsidRPr="00EA3210" w:rsidTr="00BF1BCB">
        <w:trPr>
          <w:cantSplit/>
        </w:trPr>
        <w:tc>
          <w:tcPr>
            <w:tcW w:w="1290" w:type="dxa"/>
          </w:tcPr>
          <w:p w:rsidR="00BF1BCB" w:rsidRPr="00EA3210" w:rsidRDefault="00BF1BCB" w:rsidP="00BF1BCB">
            <w:pPr>
              <w:spacing w:line="240" w:lineRule="atLeast"/>
              <w:jc w:val="center"/>
            </w:pPr>
          </w:p>
        </w:tc>
        <w:tc>
          <w:tcPr>
            <w:tcW w:w="1290" w:type="dxa"/>
          </w:tcPr>
          <w:p w:rsidR="00BF1BCB" w:rsidRPr="00EA3210" w:rsidRDefault="00BF1BCB" w:rsidP="00BF1BCB">
            <w:pPr>
              <w:spacing w:line="240" w:lineRule="atLeast"/>
              <w:jc w:val="center"/>
            </w:pPr>
          </w:p>
        </w:tc>
        <w:tc>
          <w:tcPr>
            <w:tcW w:w="4252" w:type="dxa"/>
          </w:tcPr>
          <w:p w:rsidR="00BF1BCB" w:rsidRPr="00EA3210" w:rsidRDefault="00BF1BCB" w:rsidP="00BF1BCB">
            <w:pPr>
              <w:spacing w:line="240" w:lineRule="atLeast"/>
            </w:pPr>
          </w:p>
        </w:tc>
        <w:tc>
          <w:tcPr>
            <w:tcW w:w="3402" w:type="dxa"/>
          </w:tcPr>
          <w:p w:rsidR="00BF1BCB" w:rsidRPr="00EA3210" w:rsidRDefault="00BF1BCB" w:rsidP="00BF1BCB">
            <w:pPr>
              <w:spacing w:line="240" w:lineRule="atLeast"/>
            </w:pPr>
          </w:p>
        </w:tc>
      </w:tr>
      <w:tr w:rsidR="00BF1BCB" w:rsidRPr="00EA3210" w:rsidTr="00BF1BCB">
        <w:trPr>
          <w:cantSplit/>
        </w:trPr>
        <w:tc>
          <w:tcPr>
            <w:tcW w:w="1290" w:type="dxa"/>
          </w:tcPr>
          <w:p w:rsidR="00BF1BCB" w:rsidRPr="00EA3210" w:rsidRDefault="00BF1BCB" w:rsidP="00BF1BCB">
            <w:pPr>
              <w:spacing w:line="240" w:lineRule="atLeast"/>
              <w:jc w:val="center"/>
            </w:pPr>
          </w:p>
        </w:tc>
        <w:tc>
          <w:tcPr>
            <w:tcW w:w="1290" w:type="dxa"/>
          </w:tcPr>
          <w:p w:rsidR="00BF1BCB" w:rsidRPr="00EA3210" w:rsidRDefault="00BF1BCB" w:rsidP="00BF1BCB">
            <w:pPr>
              <w:spacing w:line="240" w:lineRule="atLeast"/>
              <w:jc w:val="center"/>
            </w:pPr>
          </w:p>
        </w:tc>
        <w:tc>
          <w:tcPr>
            <w:tcW w:w="4252" w:type="dxa"/>
          </w:tcPr>
          <w:p w:rsidR="00BF1BCB" w:rsidRPr="00EA3210" w:rsidRDefault="00BF1BCB" w:rsidP="00BF1BCB">
            <w:pPr>
              <w:spacing w:line="240" w:lineRule="atLeast"/>
            </w:pPr>
          </w:p>
        </w:tc>
        <w:tc>
          <w:tcPr>
            <w:tcW w:w="3402" w:type="dxa"/>
          </w:tcPr>
          <w:p w:rsidR="00BF1BCB" w:rsidRPr="00EA3210" w:rsidRDefault="00BF1BCB" w:rsidP="00BF1BCB">
            <w:pPr>
              <w:spacing w:line="240" w:lineRule="atLeast"/>
            </w:pPr>
          </w:p>
        </w:tc>
      </w:tr>
      <w:tr w:rsidR="00BF1BCB" w:rsidRPr="00EA3210" w:rsidTr="00BF1BCB">
        <w:trPr>
          <w:cantSplit/>
        </w:trPr>
        <w:tc>
          <w:tcPr>
            <w:tcW w:w="1290" w:type="dxa"/>
          </w:tcPr>
          <w:p w:rsidR="00BF1BCB" w:rsidRPr="00EA3210" w:rsidRDefault="00BF1BCB" w:rsidP="00BF1BCB">
            <w:pPr>
              <w:spacing w:line="240" w:lineRule="atLeast"/>
              <w:jc w:val="center"/>
            </w:pPr>
          </w:p>
        </w:tc>
        <w:tc>
          <w:tcPr>
            <w:tcW w:w="1290" w:type="dxa"/>
          </w:tcPr>
          <w:p w:rsidR="00BF1BCB" w:rsidRPr="00EA3210" w:rsidRDefault="00BF1BCB" w:rsidP="00BF1BCB">
            <w:pPr>
              <w:spacing w:line="240" w:lineRule="atLeast"/>
              <w:jc w:val="center"/>
            </w:pPr>
          </w:p>
        </w:tc>
        <w:tc>
          <w:tcPr>
            <w:tcW w:w="4252" w:type="dxa"/>
          </w:tcPr>
          <w:p w:rsidR="00BF1BCB" w:rsidRPr="00EA3210" w:rsidRDefault="00BF1BCB" w:rsidP="00BF1BCB">
            <w:pPr>
              <w:spacing w:line="240" w:lineRule="atLeast"/>
            </w:pPr>
          </w:p>
        </w:tc>
        <w:tc>
          <w:tcPr>
            <w:tcW w:w="3402" w:type="dxa"/>
          </w:tcPr>
          <w:p w:rsidR="00BF1BCB" w:rsidRPr="00EA3210" w:rsidRDefault="00BF1BCB" w:rsidP="00BF1BCB">
            <w:pPr>
              <w:spacing w:line="240" w:lineRule="atLeast"/>
            </w:pPr>
          </w:p>
        </w:tc>
      </w:tr>
      <w:tr w:rsidR="00BF1BCB" w:rsidRPr="00EA3210" w:rsidTr="00BF1BCB">
        <w:trPr>
          <w:cantSplit/>
        </w:trPr>
        <w:tc>
          <w:tcPr>
            <w:tcW w:w="1290" w:type="dxa"/>
          </w:tcPr>
          <w:p w:rsidR="00BF1BCB" w:rsidRPr="00EA3210" w:rsidRDefault="00BF1BCB" w:rsidP="00BF1BCB">
            <w:pPr>
              <w:spacing w:line="240" w:lineRule="atLeast"/>
              <w:jc w:val="center"/>
            </w:pPr>
          </w:p>
        </w:tc>
        <w:tc>
          <w:tcPr>
            <w:tcW w:w="1290" w:type="dxa"/>
          </w:tcPr>
          <w:p w:rsidR="00BF1BCB" w:rsidRPr="00EA3210" w:rsidRDefault="00BF1BCB" w:rsidP="00BF1BCB">
            <w:pPr>
              <w:spacing w:line="240" w:lineRule="atLeast"/>
              <w:jc w:val="center"/>
            </w:pPr>
          </w:p>
        </w:tc>
        <w:tc>
          <w:tcPr>
            <w:tcW w:w="4252" w:type="dxa"/>
          </w:tcPr>
          <w:p w:rsidR="00BF1BCB" w:rsidRPr="00EA3210" w:rsidRDefault="00BF1BCB" w:rsidP="00BF1BCB">
            <w:pPr>
              <w:spacing w:line="240" w:lineRule="atLeast"/>
            </w:pPr>
          </w:p>
        </w:tc>
        <w:tc>
          <w:tcPr>
            <w:tcW w:w="3402" w:type="dxa"/>
          </w:tcPr>
          <w:p w:rsidR="00BF1BCB" w:rsidRPr="00EA3210" w:rsidRDefault="00BF1BCB" w:rsidP="00BF1BCB">
            <w:pPr>
              <w:spacing w:line="240" w:lineRule="atLeast"/>
            </w:pPr>
          </w:p>
        </w:tc>
      </w:tr>
      <w:tr w:rsidR="00BF1BCB" w:rsidRPr="00EA3210" w:rsidTr="00BF1BCB">
        <w:trPr>
          <w:cantSplit/>
        </w:trPr>
        <w:tc>
          <w:tcPr>
            <w:tcW w:w="1290" w:type="dxa"/>
          </w:tcPr>
          <w:p w:rsidR="00BF1BCB" w:rsidRPr="00EA3210" w:rsidRDefault="00BF1BCB" w:rsidP="00BF1BCB">
            <w:pPr>
              <w:spacing w:line="240" w:lineRule="atLeast"/>
              <w:jc w:val="center"/>
            </w:pPr>
          </w:p>
        </w:tc>
        <w:tc>
          <w:tcPr>
            <w:tcW w:w="1290" w:type="dxa"/>
          </w:tcPr>
          <w:p w:rsidR="00BF1BCB" w:rsidRPr="00EA3210" w:rsidRDefault="00BF1BCB" w:rsidP="00BF1BCB">
            <w:pPr>
              <w:spacing w:line="240" w:lineRule="atLeast"/>
              <w:jc w:val="center"/>
            </w:pPr>
          </w:p>
        </w:tc>
        <w:tc>
          <w:tcPr>
            <w:tcW w:w="4252" w:type="dxa"/>
          </w:tcPr>
          <w:p w:rsidR="00BF1BCB" w:rsidRPr="00EA3210" w:rsidRDefault="00BF1BCB" w:rsidP="00BF1BCB">
            <w:pPr>
              <w:spacing w:line="240" w:lineRule="atLeast"/>
            </w:pPr>
          </w:p>
        </w:tc>
        <w:tc>
          <w:tcPr>
            <w:tcW w:w="3402" w:type="dxa"/>
          </w:tcPr>
          <w:p w:rsidR="00BF1BCB" w:rsidRPr="00EA3210" w:rsidRDefault="00BF1BCB" w:rsidP="00BF1BCB">
            <w:pPr>
              <w:spacing w:line="240" w:lineRule="atLeast"/>
            </w:pPr>
          </w:p>
        </w:tc>
      </w:tr>
      <w:tr w:rsidR="00BF1BCB" w:rsidRPr="00EA3210" w:rsidTr="00BF1BCB">
        <w:trPr>
          <w:cantSplit/>
        </w:trPr>
        <w:tc>
          <w:tcPr>
            <w:tcW w:w="1290" w:type="dxa"/>
          </w:tcPr>
          <w:p w:rsidR="00BF1BCB" w:rsidRPr="00EA3210" w:rsidRDefault="00BF1BCB" w:rsidP="00BF1BCB">
            <w:pPr>
              <w:spacing w:line="240" w:lineRule="atLeast"/>
              <w:jc w:val="center"/>
            </w:pPr>
          </w:p>
        </w:tc>
        <w:tc>
          <w:tcPr>
            <w:tcW w:w="1290" w:type="dxa"/>
          </w:tcPr>
          <w:p w:rsidR="00BF1BCB" w:rsidRPr="00EA3210" w:rsidRDefault="00BF1BCB" w:rsidP="00BF1BCB">
            <w:pPr>
              <w:spacing w:line="240" w:lineRule="atLeast"/>
              <w:jc w:val="center"/>
            </w:pPr>
          </w:p>
        </w:tc>
        <w:tc>
          <w:tcPr>
            <w:tcW w:w="4252" w:type="dxa"/>
          </w:tcPr>
          <w:p w:rsidR="00BF1BCB" w:rsidRPr="00EA3210" w:rsidRDefault="00BF1BCB" w:rsidP="00BF1BCB">
            <w:pPr>
              <w:spacing w:line="240" w:lineRule="atLeast"/>
            </w:pPr>
          </w:p>
        </w:tc>
        <w:tc>
          <w:tcPr>
            <w:tcW w:w="3402" w:type="dxa"/>
          </w:tcPr>
          <w:p w:rsidR="00BF1BCB" w:rsidRPr="00EA3210" w:rsidRDefault="00BF1BCB" w:rsidP="00BF1BCB">
            <w:pPr>
              <w:spacing w:line="240" w:lineRule="atLeast"/>
            </w:pPr>
          </w:p>
        </w:tc>
      </w:tr>
      <w:tr w:rsidR="00BF1BCB" w:rsidRPr="00EA3210" w:rsidTr="00BF1BCB">
        <w:trPr>
          <w:cantSplit/>
        </w:trPr>
        <w:tc>
          <w:tcPr>
            <w:tcW w:w="1290" w:type="dxa"/>
          </w:tcPr>
          <w:p w:rsidR="00BF1BCB" w:rsidRPr="00EA3210" w:rsidRDefault="00BF1BCB" w:rsidP="00BF1BCB">
            <w:pPr>
              <w:spacing w:line="240" w:lineRule="atLeast"/>
              <w:jc w:val="center"/>
            </w:pPr>
          </w:p>
        </w:tc>
        <w:tc>
          <w:tcPr>
            <w:tcW w:w="1290" w:type="dxa"/>
          </w:tcPr>
          <w:p w:rsidR="00BF1BCB" w:rsidRPr="00EA3210" w:rsidRDefault="00BF1BCB" w:rsidP="00BF1BCB">
            <w:pPr>
              <w:spacing w:line="240" w:lineRule="atLeast"/>
              <w:jc w:val="center"/>
            </w:pPr>
          </w:p>
        </w:tc>
        <w:tc>
          <w:tcPr>
            <w:tcW w:w="4252" w:type="dxa"/>
          </w:tcPr>
          <w:p w:rsidR="00BF1BCB" w:rsidRPr="00EA3210" w:rsidRDefault="00BF1BCB" w:rsidP="00BF1BCB">
            <w:pPr>
              <w:spacing w:line="240" w:lineRule="atLeast"/>
            </w:pPr>
          </w:p>
        </w:tc>
        <w:tc>
          <w:tcPr>
            <w:tcW w:w="3402" w:type="dxa"/>
          </w:tcPr>
          <w:p w:rsidR="00BF1BCB" w:rsidRPr="00EA3210" w:rsidRDefault="00BF1BCB" w:rsidP="00BF1BCB">
            <w:pPr>
              <w:spacing w:line="240" w:lineRule="atLeast"/>
            </w:pPr>
          </w:p>
        </w:tc>
      </w:tr>
    </w:tbl>
    <w:p w:rsidR="00BF1BCB" w:rsidRPr="00EA3210" w:rsidRDefault="00BF1BCB" w:rsidP="00BF1BCB">
      <w:pPr>
        <w:spacing w:line="240" w:lineRule="atLeast"/>
      </w:pPr>
      <w:r w:rsidRPr="00EA3210">
        <w:t>12. Государственные награды, иные награды и знаки отличия</w:t>
      </w: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r w:rsidRPr="00EA3210">
        <w:t>13. Ваши близкие родственники (отец, мать, братья, сестры и дети), а также муж (жена), в том числе бывшие.</w:t>
      </w:r>
    </w:p>
    <w:p w:rsidR="00BF1BCB" w:rsidRPr="00EA3210" w:rsidRDefault="00BF1BCB" w:rsidP="00BF1BCB">
      <w:pPr>
        <w:spacing w:line="240" w:lineRule="atLeast"/>
        <w:ind w:firstLine="567"/>
      </w:pPr>
      <w:r w:rsidRPr="00EA3210">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9"/>
        <w:gridCol w:w="2694"/>
        <w:gridCol w:w="1717"/>
        <w:gridCol w:w="2047"/>
        <w:gridCol w:w="2047"/>
      </w:tblGrid>
      <w:tr w:rsidR="00BF1BCB" w:rsidRPr="00EA3210" w:rsidTr="00BF1BCB">
        <w:trPr>
          <w:cantSplit/>
        </w:trPr>
        <w:tc>
          <w:tcPr>
            <w:tcW w:w="1729" w:type="dxa"/>
            <w:vAlign w:val="center"/>
            <w:hideMark/>
          </w:tcPr>
          <w:p w:rsidR="00BF1BCB" w:rsidRPr="00EA3210" w:rsidRDefault="00BF1BCB" w:rsidP="00BF1BCB">
            <w:pPr>
              <w:spacing w:line="240" w:lineRule="atLeast"/>
              <w:jc w:val="center"/>
            </w:pPr>
            <w:r w:rsidRPr="00EA3210">
              <w:t>Степень родства</w:t>
            </w:r>
          </w:p>
        </w:tc>
        <w:tc>
          <w:tcPr>
            <w:tcW w:w="2694" w:type="dxa"/>
            <w:vAlign w:val="center"/>
            <w:hideMark/>
          </w:tcPr>
          <w:p w:rsidR="00BF1BCB" w:rsidRPr="00EA3210" w:rsidRDefault="00BF1BCB" w:rsidP="00BF1BCB">
            <w:pPr>
              <w:spacing w:line="240" w:lineRule="atLeast"/>
              <w:jc w:val="center"/>
            </w:pPr>
            <w:r w:rsidRPr="00EA3210">
              <w:t>Фамилия, имя,</w:t>
            </w:r>
            <w:r w:rsidRPr="00EA3210">
              <w:br/>
              <w:t>отчество</w:t>
            </w:r>
          </w:p>
        </w:tc>
        <w:tc>
          <w:tcPr>
            <w:tcW w:w="1717" w:type="dxa"/>
            <w:vAlign w:val="center"/>
            <w:hideMark/>
          </w:tcPr>
          <w:p w:rsidR="00BF1BCB" w:rsidRPr="00EA3210" w:rsidRDefault="00BF1BCB" w:rsidP="00BF1BCB">
            <w:pPr>
              <w:spacing w:line="240" w:lineRule="atLeast"/>
              <w:jc w:val="center"/>
            </w:pPr>
            <w:r w:rsidRPr="00EA3210">
              <w:t>Год, число, месяц и место рождения</w:t>
            </w:r>
          </w:p>
        </w:tc>
        <w:tc>
          <w:tcPr>
            <w:tcW w:w="2047" w:type="dxa"/>
            <w:vAlign w:val="center"/>
            <w:hideMark/>
          </w:tcPr>
          <w:p w:rsidR="00BF1BCB" w:rsidRPr="00EA3210" w:rsidRDefault="00BF1BCB" w:rsidP="00BF1BCB">
            <w:pPr>
              <w:spacing w:line="240" w:lineRule="atLeast"/>
              <w:jc w:val="center"/>
            </w:pPr>
            <w:r w:rsidRPr="00EA3210">
              <w:t>Место работы (наименование и адрес организации), должность</w:t>
            </w:r>
          </w:p>
        </w:tc>
        <w:tc>
          <w:tcPr>
            <w:tcW w:w="2047" w:type="dxa"/>
            <w:vAlign w:val="center"/>
            <w:hideMark/>
          </w:tcPr>
          <w:p w:rsidR="00BF1BCB" w:rsidRPr="00EA3210" w:rsidRDefault="00BF1BCB" w:rsidP="00BF1BCB">
            <w:pPr>
              <w:spacing w:line="240" w:lineRule="atLeast"/>
              <w:jc w:val="center"/>
            </w:pPr>
            <w:r w:rsidRPr="00EA3210">
              <w:t>Домашний адрес (адрес регистрации, фактического проживания)</w:t>
            </w:r>
          </w:p>
        </w:tc>
      </w:tr>
      <w:tr w:rsidR="00BF1BCB" w:rsidRPr="00EA3210" w:rsidTr="00BF1BCB">
        <w:trPr>
          <w:cantSplit/>
        </w:trPr>
        <w:tc>
          <w:tcPr>
            <w:tcW w:w="1729" w:type="dxa"/>
          </w:tcPr>
          <w:p w:rsidR="00BF1BCB" w:rsidRPr="00EA3210" w:rsidRDefault="00BF1BCB" w:rsidP="00BF1BCB">
            <w:pPr>
              <w:spacing w:line="240" w:lineRule="atLeast"/>
              <w:jc w:val="center"/>
            </w:pPr>
          </w:p>
        </w:tc>
        <w:tc>
          <w:tcPr>
            <w:tcW w:w="2694" w:type="dxa"/>
          </w:tcPr>
          <w:p w:rsidR="00BF1BCB" w:rsidRPr="00EA3210" w:rsidRDefault="00BF1BCB" w:rsidP="00BF1BCB">
            <w:pPr>
              <w:spacing w:line="240" w:lineRule="atLeast"/>
            </w:pPr>
          </w:p>
        </w:tc>
        <w:tc>
          <w:tcPr>
            <w:tcW w:w="1717" w:type="dxa"/>
          </w:tcPr>
          <w:p w:rsidR="00BF1BCB" w:rsidRPr="00EA3210" w:rsidRDefault="00BF1BCB" w:rsidP="00BF1BCB">
            <w:pPr>
              <w:spacing w:line="240" w:lineRule="atLeast"/>
              <w:jc w:val="center"/>
            </w:pPr>
          </w:p>
        </w:tc>
        <w:tc>
          <w:tcPr>
            <w:tcW w:w="2047" w:type="dxa"/>
          </w:tcPr>
          <w:p w:rsidR="00BF1BCB" w:rsidRPr="00EA3210" w:rsidRDefault="00BF1BCB" w:rsidP="00BF1BCB">
            <w:pPr>
              <w:spacing w:line="240" w:lineRule="atLeast"/>
            </w:pPr>
          </w:p>
        </w:tc>
        <w:tc>
          <w:tcPr>
            <w:tcW w:w="2047" w:type="dxa"/>
          </w:tcPr>
          <w:p w:rsidR="00BF1BCB" w:rsidRPr="00EA3210" w:rsidRDefault="00BF1BCB" w:rsidP="00BF1BCB">
            <w:pPr>
              <w:spacing w:line="240" w:lineRule="atLeast"/>
            </w:pPr>
          </w:p>
        </w:tc>
      </w:tr>
      <w:tr w:rsidR="00BF1BCB" w:rsidRPr="00EA3210" w:rsidTr="00BF1BCB">
        <w:trPr>
          <w:cantSplit/>
        </w:trPr>
        <w:tc>
          <w:tcPr>
            <w:tcW w:w="1729" w:type="dxa"/>
          </w:tcPr>
          <w:p w:rsidR="00BF1BCB" w:rsidRPr="00EA3210" w:rsidRDefault="00BF1BCB" w:rsidP="00BF1BCB">
            <w:pPr>
              <w:spacing w:line="240" w:lineRule="atLeast"/>
              <w:jc w:val="center"/>
            </w:pPr>
          </w:p>
        </w:tc>
        <w:tc>
          <w:tcPr>
            <w:tcW w:w="2694" w:type="dxa"/>
          </w:tcPr>
          <w:p w:rsidR="00BF1BCB" w:rsidRPr="00EA3210" w:rsidRDefault="00BF1BCB" w:rsidP="00BF1BCB">
            <w:pPr>
              <w:spacing w:line="240" w:lineRule="atLeast"/>
            </w:pPr>
          </w:p>
        </w:tc>
        <w:tc>
          <w:tcPr>
            <w:tcW w:w="1717" w:type="dxa"/>
          </w:tcPr>
          <w:p w:rsidR="00BF1BCB" w:rsidRPr="00EA3210" w:rsidRDefault="00BF1BCB" w:rsidP="00BF1BCB">
            <w:pPr>
              <w:spacing w:line="240" w:lineRule="atLeast"/>
              <w:jc w:val="center"/>
            </w:pPr>
          </w:p>
        </w:tc>
        <w:tc>
          <w:tcPr>
            <w:tcW w:w="2047" w:type="dxa"/>
          </w:tcPr>
          <w:p w:rsidR="00BF1BCB" w:rsidRPr="00EA3210" w:rsidRDefault="00BF1BCB" w:rsidP="00BF1BCB">
            <w:pPr>
              <w:spacing w:line="240" w:lineRule="atLeast"/>
            </w:pPr>
          </w:p>
        </w:tc>
        <w:tc>
          <w:tcPr>
            <w:tcW w:w="2047" w:type="dxa"/>
          </w:tcPr>
          <w:p w:rsidR="00BF1BCB" w:rsidRPr="00EA3210" w:rsidRDefault="00BF1BCB" w:rsidP="00BF1BCB">
            <w:pPr>
              <w:spacing w:line="240" w:lineRule="atLeast"/>
            </w:pPr>
          </w:p>
        </w:tc>
      </w:tr>
      <w:tr w:rsidR="00BF1BCB" w:rsidRPr="00EA3210" w:rsidTr="00BF1BCB">
        <w:trPr>
          <w:cantSplit/>
        </w:trPr>
        <w:tc>
          <w:tcPr>
            <w:tcW w:w="1729" w:type="dxa"/>
          </w:tcPr>
          <w:p w:rsidR="00BF1BCB" w:rsidRPr="00EA3210" w:rsidRDefault="00BF1BCB" w:rsidP="00BF1BCB">
            <w:pPr>
              <w:spacing w:line="240" w:lineRule="atLeast"/>
              <w:jc w:val="center"/>
            </w:pPr>
          </w:p>
        </w:tc>
        <w:tc>
          <w:tcPr>
            <w:tcW w:w="2694" w:type="dxa"/>
          </w:tcPr>
          <w:p w:rsidR="00BF1BCB" w:rsidRPr="00EA3210" w:rsidRDefault="00BF1BCB" w:rsidP="00BF1BCB">
            <w:pPr>
              <w:spacing w:line="240" w:lineRule="atLeast"/>
            </w:pPr>
          </w:p>
        </w:tc>
        <w:tc>
          <w:tcPr>
            <w:tcW w:w="1717" w:type="dxa"/>
          </w:tcPr>
          <w:p w:rsidR="00BF1BCB" w:rsidRPr="00EA3210" w:rsidRDefault="00BF1BCB" w:rsidP="00BF1BCB">
            <w:pPr>
              <w:spacing w:line="240" w:lineRule="atLeast"/>
              <w:jc w:val="center"/>
            </w:pPr>
          </w:p>
        </w:tc>
        <w:tc>
          <w:tcPr>
            <w:tcW w:w="2047" w:type="dxa"/>
          </w:tcPr>
          <w:p w:rsidR="00BF1BCB" w:rsidRPr="00EA3210" w:rsidRDefault="00BF1BCB" w:rsidP="00BF1BCB">
            <w:pPr>
              <w:spacing w:line="240" w:lineRule="atLeast"/>
            </w:pPr>
          </w:p>
        </w:tc>
        <w:tc>
          <w:tcPr>
            <w:tcW w:w="2047" w:type="dxa"/>
          </w:tcPr>
          <w:p w:rsidR="00BF1BCB" w:rsidRPr="00EA3210" w:rsidRDefault="00BF1BCB" w:rsidP="00BF1BCB">
            <w:pPr>
              <w:spacing w:line="240" w:lineRule="atLeast"/>
            </w:pPr>
          </w:p>
        </w:tc>
      </w:tr>
      <w:tr w:rsidR="00BF1BCB" w:rsidRPr="00EA3210" w:rsidTr="00BF1BCB">
        <w:trPr>
          <w:cantSplit/>
        </w:trPr>
        <w:tc>
          <w:tcPr>
            <w:tcW w:w="1729" w:type="dxa"/>
          </w:tcPr>
          <w:p w:rsidR="00BF1BCB" w:rsidRPr="00EA3210" w:rsidRDefault="00BF1BCB" w:rsidP="00BF1BCB">
            <w:pPr>
              <w:spacing w:line="240" w:lineRule="atLeast"/>
              <w:jc w:val="center"/>
            </w:pPr>
          </w:p>
        </w:tc>
        <w:tc>
          <w:tcPr>
            <w:tcW w:w="2694" w:type="dxa"/>
          </w:tcPr>
          <w:p w:rsidR="00BF1BCB" w:rsidRPr="00EA3210" w:rsidRDefault="00BF1BCB" w:rsidP="00BF1BCB">
            <w:pPr>
              <w:spacing w:line="240" w:lineRule="atLeast"/>
            </w:pPr>
          </w:p>
        </w:tc>
        <w:tc>
          <w:tcPr>
            <w:tcW w:w="1717" w:type="dxa"/>
          </w:tcPr>
          <w:p w:rsidR="00BF1BCB" w:rsidRPr="00EA3210" w:rsidRDefault="00BF1BCB" w:rsidP="00BF1BCB">
            <w:pPr>
              <w:spacing w:line="240" w:lineRule="atLeast"/>
              <w:jc w:val="center"/>
            </w:pPr>
          </w:p>
        </w:tc>
        <w:tc>
          <w:tcPr>
            <w:tcW w:w="2047" w:type="dxa"/>
          </w:tcPr>
          <w:p w:rsidR="00BF1BCB" w:rsidRPr="00EA3210" w:rsidRDefault="00BF1BCB" w:rsidP="00BF1BCB">
            <w:pPr>
              <w:spacing w:line="240" w:lineRule="atLeast"/>
            </w:pPr>
          </w:p>
        </w:tc>
        <w:tc>
          <w:tcPr>
            <w:tcW w:w="2047" w:type="dxa"/>
          </w:tcPr>
          <w:p w:rsidR="00BF1BCB" w:rsidRPr="00EA3210" w:rsidRDefault="00BF1BCB" w:rsidP="00BF1BCB">
            <w:pPr>
              <w:spacing w:line="240" w:lineRule="atLeast"/>
            </w:pPr>
          </w:p>
        </w:tc>
      </w:tr>
      <w:tr w:rsidR="00BF1BCB" w:rsidRPr="00EA3210" w:rsidTr="00BF1BCB">
        <w:trPr>
          <w:cantSplit/>
        </w:trPr>
        <w:tc>
          <w:tcPr>
            <w:tcW w:w="1729" w:type="dxa"/>
          </w:tcPr>
          <w:p w:rsidR="00BF1BCB" w:rsidRPr="00EA3210" w:rsidRDefault="00BF1BCB" w:rsidP="00BF1BCB">
            <w:pPr>
              <w:spacing w:line="240" w:lineRule="atLeast"/>
              <w:jc w:val="center"/>
            </w:pPr>
          </w:p>
        </w:tc>
        <w:tc>
          <w:tcPr>
            <w:tcW w:w="2694" w:type="dxa"/>
          </w:tcPr>
          <w:p w:rsidR="00BF1BCB" w:rsidRPr="00EA3210" w:rsidRDefault="00BF1BCB" w:rsidP="00BF1BCB">
            <w:pPr>
              <w:spacing w:line="240" w:lineRule="atLeast"/>
            </w:pPr>
          </w:p>
        </w:tc>
        <w:tc>
          <w:tcPr>
            <w:tcW w:w="1717" w:type="dxa"/>
          </w:tcPr>
          <w:p w:rsidR="00BF1BCB" w:rsidRPr="00EA3210" w:rsidRDefault="00BF1BCB" w:rsidP="00BF1BCB">
            <w:pPr>
              <w:spacing w:line="240" w:lineRule="atLeast"/>
              <w:jc w:val="center"/>
            </w:pPr>
          </w:p>
        </w:tc>
        <w:tc>
          <w:tcPr>
            <w:tcW w:w="2047" w:type="dxa"/>
          </w:tcPr>
          <w:p w:rsidR="00BF1BCB" w:rsidRPr="00EA3210" w:rsidRDefault="00BF1BCB" w:rsidP="00BF1BCB">
            <w:pPr>
              <w:spacing w:line="240" w:lineRule="atLeast"/>
            </w:pPr>
          </w:p>
        </w:tc>
        <w:tc>
          <w:tcPr>
            <w:tcW w:w="2047" w:type="dxa"/>
          </w:tcPr>
          <w:p w:rsidR="00BF1BCB" w:rsidRPr="00EA3210" w:rsidRDefault="00BF1BCB" w:rsidP="00BF1BCB">
            <w:pPr>
              <w:spacing w:line="240" w:lineRule="atLeast"/>
            </w:pPr>
          </w:p>
        </w:tc>
      </w:tr>
      <w:tr w:rsidR="00BF1BCB" w:rsidRPr="00EA3210" w:rsidTr="00BF1BCB">
        <w:trPr>
          <w:cantSplit/>
        </w:trPr>
        <w:tc>
          <w:tcPr>
            <w:tcW w:w="1729" w:type="dxa"/>
          </w:tcPr>
          <w:p w:rsidR="00BF1BCB" w:rsidRPr="00EA3210" w:rsidRDefault="00BF1BCB" w:rsidP="00BF1BCB">
            <w:pPr>
              <w:spacing w:line="240" w:lineRule="atLeast"/>
              <w:jc w:val="center"/>
            </w:pPr>
          </w:p>
        </w:tc>
        <w:tc>
          <w:tcPr>
            <w:tcW w:w="2694" w:type="dxa"/>
          </w:tcPr>
          <w:p w:rsidR="00BF1BCB" w:rsidRPr="00EA3210" w:rsidRDefault="00BF1BCB" w:rsidP="00BF1BCB">
            <w:pPr>
              <w:spacing w:line="240" w:lineRule="atLeast"/>
            </w:pPr>
          </w:p>
        </w:tc>
        <w:tc>
          <w:tcPr>
            <w:tcW w:w="1717" w:type="dxa"/>
          </w:tcPr>
          <w:p w:rsidR="00BF1BCB" w:rsidRPr="00EA3210" w:rsidRDefault="00BF1BCB" w:rsidP="00BF1BCB">
            <w:pPr>
              <w:spacing w:line="240" w:lineRule="atLeast"/>
              <w:jc w:val="center"/>
            </w:pPr>
          </w:p>
        </w:tc>
        <w:tc>
          <w:tcPr>
            <w:tcW w:w="2047" w:type="dxa"/>
          </w:tcPr>
          <w:p w:rsidR="00BF1BCB" w:rsidRPr="00EA3210" w:rsidRDefault="00BF1BCB" w:rsidP="00BF1BCB">
            <w:pPr>
              <w:spacing w:line="240" w:lineRule="atLeast"/>
            </w:pPr>
          </w:p>
        </w:tc>
        <w:tc>
          <w:tcPr>
            <w:tcW w:w="2047" w:type="dxa"/>
          </w:tcPr>
          <w:p w:rsidR="00BF1BCB" w:rsidRPr="00EA3210" w:rsidRDefault="00BF1BCB" w:rsidP="00BF1BCB">
            <w:pPr>
              <w:spacing w:line="240" w:lineRule="atLeast"/>
            </w:pPr>
          </w:p>
        </w:tc>
      </w:tr>
      <w:tr w:rsidR="00BF1BCB" w:rsidRPr="00EA3210" w:rsidTr="00BF1BCB">
        <w:trPr>
          <w:cantSplit/>
        </w:trPr>
        <w:tc>
          <w:tcPr>
            <w:tcW w:w="1729" w:type="dxa"/>
          </w:tcPr>
          <w:p w:rsidR="00BF1BCB" w:rsidRPr="00EA3210" w:rsidRDefault="00BF1BCB" w:rsidP="00BF1BCB">
            <w:pPr>
              <w:spacing w:line="240" w:lineRule="atLeast"/>
              <w:jc w:val="center"/>
            </w:pPr>
          </w:p>
        </w:tc>
        <w:tc>
          <w:tcPr>
            <w:tcW w:w="2694" w:type="dxa"/>
          </w:tcPr>
          <w:p w:rsidR="00BF1BCB" w:rsidRPr="00EA3210" w:rsidRDefault="00BF1BCB" w:rsidP="00BF1BCB">
            <w:pPr>
              <w:spacing w:line="240" w:lineRule="atLeast"/>
            </w:pPr>
          </w:p>
        </w:tc>
        <w:tc>
          <w:tcPr>
            <w:tcW w:w="1717" w:type="dxa"/>
          </w:tcPr>
          <w:p w:rsidR="00BF1BCB" w:rsidRPr="00EA3210" w:rsidRDefault="00BF1BCB" w:rsidP="00BF1BCB">
            <w:pPr>
              <w:spacing w:line="240" w:lineRule="atLeast"/>
              <w:jc w:val="center"/>
            </w:pPr>
          </w:p>
        </w:tc>
        <w:tc>
          <w:tcPr>
            <w:tcW w:w="2047" w:type="dxa"/>
          </w:tcPr>
          <w:p w:rsidR="00BF1BCB" w:rsidRPr="00EA3210" w:rsidRDefault="00BF1BCB" w:rsidP="00BF1BCB">
            <w:pPr>
              <w:spacing w:line="240" w:lineRule="atLeast"/>
            </w:pPr>
          </w:p>
        </w:tc>
        <w:tc>
          <w:tcPr>
            <w:tcW w:w="2047" w:type="dxa"/>
          </w:tcPr>
          <w:p w:rsidR="00BF1BCB" w:rsidRPr="00EA3210" w:rsidRDefault="00BF1BCB" w:rsidP="00BF1BCB">
            <w:pPr>
              <w:spacing w:line="240" w:lineRule="atLeast"/>
            </w:pPr>
          </w:p>
        </w:tc>
      </w:tr>
      <w:tr w:rsidR="00BF1BCB" w:rsidRPr="00EA3210" w:rsidTr="00BF1BCB">
        <w:trPr>
          <w:cantSplit/>
        </w:trPr>
        <w:tc>
          <w:tcPr>
            <w:tcW w:w="1729" w:type="dxa"/>
          </w:tcPr>
          <w:p w:rsidR="00BF1BCB" w:rsidRPr="00EA3210" w:rsidRDefault="00BF1BCB" w:rsidP="00BF1BCB">
            <w:pPr>
              <w:spacing w:line="240" w:lineRule="atLeast"/>
              <w:jc w:val="center"/>
            </w:pPr>
          </w:p>
        </w:tc>
        <w:tc>
          <w:tcPr>
            <w:tcW w:w="2694" w:type="dxa"/>
          </w:tcPr>
          <w:p w:rsidR="00BF1BCB" w:rsidRPr="00EA3210" w:rsidRDefault="00BF1BCB" w:rsidP="00BF1BCB">
            <w:pPr>
              <w:spacing w:line="240" w:lineRule="atLeast"/>
            </w:pPr>
          </w:p>
        </w:tc>
        <w:tc>
          <w:tcPr>
            <w:tcW w:w="1717" w:type="dxa"/>
          </w:tcPr>
          <w:p w:rsidR="00BF1BCB" w:rsidRPr="00EA3210" w:rsidRDefault="00BF1BCB" w:rsidP="00BF1BCB">
            <w:pPr>
              <w:spacing w:line="240" w:lineRule="atLeast"/>
              <w:jc w:val="center"/>
            </w:pPr>
          </w:p>
        </w:tc>
        <w:tc>
          <w:tcPr>
            <w:tcW w:w="2047" w:type="dxa"/>
          </w:tcPr>
          <w:p w:rsidR="00BF1BCB" w:rsidRPr="00EA3210" w:rsidRDefault="00BF1BCB" w:rsidP="00BF1BCB">
            <w:pPr>
              <w:spacing w:line="240" w:lineRule="atLeast"/>
            </w:pPr>
          </w:p>
        </w:tc>
        <w:tc>
          <w:tcPr>
            <w:tcW w:w="2047" w:type="dxa"/>
          </w:tcPr>
          <w:p w:rsidR="00BF1BCB" w:rsidRPr="00EA3210" w:rsidRDefault="00BF1BCB" w:rsidP="00BF1BCB">
            <w:pPr>
              <w:spacing w:line="240" w:lineRule="atLeast"/>
            </w:pPr>
          </w:p>
        </w:tc>
      </w:tr>
      <w:tr w:rsidR="00BF1BCB" w:rsidRPr="00EA3210" w:rsidTr="00BF1BCB">
        <w:trPr>
          <w:cantSplit/>
        </w:trPr>
        <w:tc>
          <w:tcPr>
            <w:tcW w:w="1729" w:type="dxa"/>
          </w:tcPr>
          <w:p w:rsidR="00BF1BCB" w:rsidRPr="00EA3210" w:rsidRDefault="00BF1BCB" w:rsidP="00BF1BCB">
            <w:pPr>
              <w:spacing w:line="240" w:lineRule="atLeast"/>
              <w:jc w:val="center"/>
            </w:pPr>
          </w:p>
        </w:tc>
        <w:tc>
          <w:tcPr>
            <w:tcW w:w="2694" w:type="dxa"/>
          </w:tcPr>
          <w:p w:rsidR="00BF1BCB" w:rsidRPr="00EA3210" w:rsidRDefault="00BF1BCB" w:rsidP="00BF1BCB">
            <w:pPr>
              <w:spacing w:line="240" w:lineRule="atLeast"/>
            </w:pPr>
          </w:p>
        </w:tc>
        <w:tc>
          <w:tcPr>
            <w:tcW w:w="1717" w:type="dxa"/>
          </w:tcPr>
          <w:p w:rsidR="00BF1BCB" w:rsidRPr="00EA3210" w:rsidRDefault="00BF1BCB" w:rsidP="00BF1BCB">
            <w:pPr>
              <w:spacing w:line="240" w:lineRule="atLeast"/>
              <w:jc w:val="center"/>
            </w:pPr>
          </w:p>
        </w:tc>
        <w:tc>
          <w:tcPr>
            <w:tcW w:w="2047" w:type="dxa"/>
          </w:tcPr>
          <w:p w:rsidR="00BF1BCB" w:rsidRPr="00EA3210" w:rsidRDefault="00BF1BCB" w:rsidP="00BF1BCB">
            <w:pPr>
              <w:spacing w:line="240" w:lineRule="atLeast"/>
            </w:pPr>
          </w:p>
        </w:tc>
        <w:tc>
          <w:tcPr>
            <w:tcW w:w="2047" w:type="dxa"/>
          </w:tcPr>
          <w:p w:rsidR="00BF1BCB" w:rsidRPr="00EA3210" w:rsidRDefault="00BF1BCB" w:rsidP="00BF1BCB">
            <w:pPr>
              <w:spacing w:line="240" w:lineRule="atLeast"/>
            </w:pPr>
          </w:p>
        </w:tc>
      </w:tr>
    </w:tbl>
    <w:p w:rsidR="00BF1BCB" w:rsidRPr="00EA3210" w:rsidRDefault="00BF1BCB" w:rsidP="00BF1BCB">
      <w:pPr>
        <w:spacing w:line="240" w:lineRule="atLeast"/>
      </w:pPr>
      <w:r w:rsidRPr="00EA3210">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F1BCB" w:rsidRPr="00EA3210" w:rsidRDefault="00BF1BCB" w:rsidP="00BF1BCB">
      <w:pPr>
        <w:pBdr>
          <w:top w:val="single" w:sz="4" w:space="1" w:color="auto"/>
        </w:pBdr>
        <w:spacing w:line="240" w:lineRule="atLeast"/>
        <w:ind w:left="5670"/>
        <w:jc w:val="center"/>
      </w:pPr>
      <w:r w:rsidRPr="00EA3210">
        <w:t>(фамилия, имя, отчество,</w:t>
      </w: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jc w:val="center"/>
      </w:pPr>
      <w:r w:rsidRPr="00EA3210">
        <w:t>с какого времени они проживают за границей)</w:t>
      </w: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tabs>
          <w:tab w:val="left" w:pos="8505"/>
        </w:tabs>
        <w:spacing w:line="240" w:lineRule="atLeast"/>
      </w:pPr>
      <w:r w:rsidRPr="00EA3210">
        <w:t xml:space="preserve">15. Пребывание за границей (когда, где, с какой целью)  </w:t>
      </w:r>
    </w:p>
    <w:p w:rsidR="00BF1BCB" w:rsidRPr="00EA3210" w:rsidRDefault="00BF1BCB" w:rsidP="00BF1BCB">
      <w:pPr>
        <w:pBdr>
          <w:top w:val="single" w:sz="4" w:space="1" w:color="auto"/>
        </w:pBdr>
        <w:tabs>
          <w:tab w:val="left" w:pos="8505"/>
        </w:tabs>
        <w:spacing w:line="240" w:lineRule="atLeast"/>
        <w:ind w:left="5783"/>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tabs>
          <w:tab w:val="left" w:pos="8505"/>
        </w:tabs>
        <w:spacing w:line="240" w:lineRule="atLeast"/>
      </w:pPr>
      <w:r w:rsidRPr="00EA3210">
        <w:t xml:space="preserve">16. Отношение к воинской обязанности и воинское звание  </w:t>
      </w:r>
    </w:p>
    <w:p w:rsidR="00BF1BCB" w:rsidRPr="00EA3210" w:rsidRDefault="00BF1BCB" w:rsidP="00BF1BCB">
      <w:pPr>
        <w:pBdr>
          <w:top w:val="single" w:sz="4" w:space="1" w:color="auto"/>
        </w:pBdr>
        <w:tabs>
          <w:tab w:val="left" w:pos="8505"/>
        </w:tabs>
        <w:spacing w:line="240" w:lineRule="atLeast"/>
        <w:ind w:left="6124"/>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tabs>
          <w:tab w:val="left" w:pos="8505"/>
        </w:tabs>
        <w:spacing w:line="240" w:lineRule="atLeast"/>
      </w:pPr>
      <w:r w:rsidRPr="00EA3210">
        <w:t xml:space="preserve">17. Домашний адрес (адрес регистрации, фактического проживания), номер телефона (либо иной вид связи)  </w:t>
      </w:r>
    </w:p>
    <w:p w:rsidR="00BF1BCB" w:rsidRPr="00EA3210" w:rsidRDefault="00BF1BCB" w:rsidP="00BF1BCB">
      <w:pPr>
        <w:pBdr>
          <w:top w:val="single" w:sz="4" w:space="1" w:color="auto"/>
        </w:pBdr>
        <w:tabs>
          <w:tab w:val="left" w:pos="8505"/>
        </w:tabs>
        <w:spacing w:line="240" w:lineRule="atLeast"/>
        <w:ind w:left="1174"/>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tabs>
          <w:tab w:val="left" w:pos="8505"/>
        </w:tabs>
        <w:spacing w:line="240" w:lineRule="atLeast"/>
      </w:pPr>
      <w:r w:rsidRPr="00EA3210">
        <w:t xml:space="preserve">18. Паспорт или документ, его заменяющий  </w:t>
      </w:r>
    </w:p>
    <w:p w:rsidR="00BF1BCB" w:rsidRPr="00EA3210" w:rsidRDefault="00BF1BCB" w:rsidP="00BF1BCB">
      <w:pPr>
        <w:pBdr>
          <w:top w:val="single" w:sz="4" w:space="1" w:color="auto"/>
        </w:pBdr>
        <w:tabs>
          <w:tab w:val="left" w:pos="8505"/>
        </w:tabs>
        <w:spacing w:line="240" w:lineRule="atLeast"/>
        <w:ind w:left="4640"/>
        <w:jc w:val="center"/>
      </w:pPr>
      <w:r w:rsidRPr="00EA3210">
        <w:t>(серия, номер, кем и когда выдан)</w:t>
      </w: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tabs>
          <w:tab w:val="left" w:pos="8505"/>
        </w:tabs>
        <w:spacing w:line="240" w:lineRule="atLeast"/>
      </w:pPr>
      <w:r w:rsidRPr="00EA3210">
        <w:t xml:space="preserve">19. Наличие заграничного паспорта  </w:t>
      </w:r>
    </w:p>
    <w:p w:rsidR="00BF1BCB" w:rsidRPr="00EA3210" w:rsidRDefault="00BF1BCB" w:rsidP="00BF1BCB">
      <w:pPr>
        <w:pBdr>
          <w:top w:val="single" w:sz="4" w:space="1" w:color="auto"/>
        </w:pBdr>
        <w:spacing w:line="240" w:lineRule="atLeast"/>
        <w:ind w:left="3771"/>
        <w:jc w:val="center"/>
      </w:pPr>
      <w:r w:rsidRPr="00EA3210">
        <w:t>(серия, номер, кем и когда выдан)</w:t>
      </w: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r w:rsidRPr="00EA3210">
        <w:t>20. Номер страхового свидетельства обязательного пенсионного страхования (если имеется)</w:t>
      </w:r>
      <w:r w:rsidRPr="00EA3210">
        <w:br/>
      </w: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r w:rsidRPr="00EA3210">
        <w:t xml:space="preserve">21. ИНН (если имеется)  </w:t>
      </w:r>
    </w:p>
    <w:p w:rsidR="00BF1BCB" w:rsidRPr="00EA3210" w:rsidRDefault="00BF1BCB" w:rsidP="00BF1BCB">
      <w:pPr>
        <w:pBdr>
          <w:top w:val="single" w:sz="4" w:space="1" w:color="auto"/>
        </w:pBdr>
        <w:spacing w:line="240" w:lineRule="atLeast"/>
        <w:ind w:left="2523"/>
      </w:pPr>
    </w:p>
    <w:p w:rsidR="00BF1BCB" w:rsidRPr="00EA3210" w:rsidRDefault="00BF1BCB" w:rsidP="00BF1BCB">
      <w:pPr>
        <w:spacing w:line="240" w:lineRule="atLeast"/>
      </w:pPr>
      <w:r w:rsidRPr="00EA3210">
        <w:t xml:space="preserve">22. Дополнительные сведения (участие в выборных представительных органах, другая информация, которую желаете сообщить о себе)  </w:t>
      </w:r>
    </w:p>
    <w:p w:rsidR="00BF1BCB" w:rsidRPr="00EA3210" w:rsidRDefault="00BF1BCB" w:rsidP="00BF1BCB">
      <w:pPr>
        <w:pBdr>
          <w:top w:val="single" w:sz="4" w:space="1" w:color="auto"/>
        </w:pBdr>
        <w:spacing w:line="240" w:lineRule="atLeast"/>
        <w:ind w:left="5075"/>
      </w:pPr>
    </w:p>
    <w:p w:rsidR="00BF1BCB" w:rsidRPr="00EA3210" w:rsidRDefault="00BF1BCB" w:rsidP="00BF1BCB">
      <w:pPr>
        <w:spacing w:line="240" w:lineRule="atLeast"/>
      </w:pPr>
    </w:p>
    <w:p w:rsidR="00BF1BCB" w:rsidRPr="00EA3210" w:rsidRDefault="00BF1BCB" w:rsidP="00BF1BCB">
      <w:pPr>
        <w:spacing w:line="240" w:lineRule="atLeast"/>
      </w:pPr>
    </w:p>
    <w:p w:rsidR="00BF1BCB" w:rsidRPr="00EA3210" w:rsidRDefault="00BF1BCB" w:rsidP="00BF1BCB">
      <w:pPr>
        <w:pBdr>
          <w:top w:val="single" w:sz="4" w:space="1" w:color="auto"/>
        </w:pBdr>
        <w:spacing w:line="240" w:lineRule="atLeast"/>
      </w:pPr>
    </w:p>
    <w:p w:rsidR="00BF1BCB" w:rsidRPr="00EA3210" w:rsidRDefault="00BF1BCB" w:rsidP="00BF1BCB">
      <w:pPr>
        <w:spacing w:line="240" w:lineRule="atLeast"/>
      </w:pPr>
      <w:r w:rsidRPr="00EA3210">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w:t>
      </w:r>
      <w:r w:rsidR="00F85EE5">
        <w:t>Веретенинского</w:t>
      </w:r>
      <w:r w:rsidR="00F85EE5" w:rsidRPr="00EA3210">
        <w:t xml:space="preserve"> </w:t>
      </w:r>
      <w:r w:rsidRPr="00EA3210">
        <w:t xml:space="preserve">сельсовета </w:t>
      </w:r>
      <w:r w:rsidR="00F85EE5">
        <w:t xml:space="preserve">Железногорского </w:t>
      </w:r>
      <w:r w:rsidRPr="00EA3210">
        <w:t>района</w:t>
      </w:r>
    </w:p>
    <w:p w:rsidR="00BF1BCB" w:rsidRPr="00EA3210" w:rsidRDefault="00BF1BCB" w:rsidP="00BF1BCB">
      <w:pPr>
        <w:spacing w:line="240" w:lineRule="atLeast"/>
        <w:ind w:firstLine="567"/>
      </w:pPr>
      <w:r w:rsidRPr="00EA3210">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4313"/>
        <w:gridCol w:w="2315"/>
      </w:tblGrid>
      <w:tr w:rsidR="00BF1BCB" w:rsidRPr="00EA3210" w:rsidTr="00BF1BCB">
        <w:tc>
          <w:tcPr>
            <w:tcW w:w="170" w:type="dxa"/>
            <w:vAlign w:val="bottom"/>
            <w:hideMark/>
          </w:tcPr>
          <w:p w:rsidR="00BF1BCB" w:rsidRPr="00EA3210" w:rsidRDefault="00BF1BCB" w:rsidP="00BF1BCB">
            <w:pPr>
              <w:spacing w:line="240" w:lineRule="atLeast"/>
            </w:pPr>
            <w:r w:rsidRPr="00EA3210">
              <w:t>“</w:t>
            </w:r>
          </w:p>
        </w:tc>
        <w:tc>
          <w:tcPr>
            <w:tcW w:w="425" w:type="dxa"/>
            <w:tcBorders>
              <w:top w:val="nil"/>
              <w:left w:val="nil"/>
              <w:bottom w:val="single" w:sz="4" w:space="0" w:color="auto"/>
              <w:right w:val="nil"/>
            </w:tcBorders>
            <w:vAlign w:val="bottom"/>
          </w:tcPr>
          <w:p w:rsidR="00BF1BCB" w:rsidRPr="00EA3210" w:rsidRDefault="00BF1BCB" w:rsidP="00BF1BCB">
            <w:pPr>
              <w:spacing w:line="240" w:lineRule="atLeast"/>
              <w:jc w:val="center"/>
            </w:pPr>
          </w:p>
        </w:tc>
        <w:tc>
          <w:tcPr>
            <w:tcW w:w="284" w:type="dxa"/>
            <w:vAlign w:val="bottom"/>
            <w:hideMark/>
          </w:tcPr>
          <w:p w:rsidR="00BF1BCB" w:rsidRPr="00EA3210" w:rsidRDefault="00BF1BCB" w:rsidP="00BF1BCB">
            <w:pPr>
              <w:spacing w:line="240" w:lineRule="atLeast"/>
            </w:pPr>
            <w:r w:rsidRPr="00EA3210">
              <w:t>”</w:t>
            </w:r>
          </w:p>
        </w:tc>
        <w:tc>
          <w:tcPr>
            <w:tcW w:w="1984" w:type="dxa"/>
            <w:tcBorders>
              <w:top w:val="nil"/>
              <w:left w:val="nil"/>
              <w:bottom w:val="single" w:sz="4" w:space="0" w:color="auto"/>
              <w:right w:val="nil"/>
            </w:tcBorders>
            <w:vAlign w:val="bottom"/>
          </w:tcPr>
          <w:p w:rsidR="00BF1BCB" w:rsidRPr="00EA3210" w:rsidRDefault="00BF1BCB" w:rsidP="00BF1BCB">
            <w:pPr>
              <w:spacing w:line="240" w:lineRule="atLeast"/>
              <w:jc w:val="center"/>
            </w:pPr>
          </w:p>
        </w:tc>
        <w:tc>
          <w:tcPr>
            <w:tcW w:w="426" w:type="dxa"/>
            <w:vAlign w:val="bottom"/>
            <w:hideMark/>
          </w:tcPr>
          <w:p w:rsidR="00BF1BCB" w:rsidRPr="00EA3210" w:rsidRDefault="00BF1BCB" w:rsidP="00BF1BCB">
            <w:pPr>
              <w:spacing w:line="240" w:lineRule="atLeast"/>
              <w:jc w:val="right"/>
            </w:pPr>
            <w:r w:rsidRPr="00EA3210">
              <w:t>20</w:t>
            </w:r>
          </w:p>
        </w:tc>
        <w:tc>
          <w:tcPr>
            <w:tcW w:w="317" w:type="dxa"/>
            <w:tcBorders>
              <w:top w:val="nil"/>
              <w:left w:val="nil"/>
              <w:bottom w:val="single" w:sz="4" w:space="0" w:color="auto"/>
              <w:right w:val="nil"/>
            </w:tcBorders>
            <w:vAlign w:val="bottom"/>
          </w:tcPr>
          <w:p w:rsidR="00BF1BCB" w:rsidRPr="00EA3210" w:rsidRDefault="00BF1BCB" w:rsidP="00BF1BCB">
            <w:pPr>
              <w:spacing w:line="240" w:lineRule="atLeast"/>
            </w:pPr>
          </w:p>
        </w:tc>
        <w:tc>
          <w:tcPr>
            <w:tcW w:w="4313" w:type="dxa"/>
            <w:vAlign w:val="bottom"/>
            <w:hideMark/>
          </w:tcPr>
          <w:p w:rsidR="00BF1BCB" w:rsidRPr="00EA3210" w:rsidRDefault="00BF1BCB" w:rsidP="00BF1BCB">
            <w:pPr>
              <w:tabs>
                <w:tab w:val="left" w:pos="3270"/>
              </w:tabs>
              <w:spacing w:line="240" w:lineRule="atLeast"/>
            </w:pPr>
            <w:r w:rsidRPr="00EA3210">
              <w:t xml:space="preserve"> г.</w:t>
            </w:r>
            <w:r w:rsidRPr="00EA3210">
              <w:tab/>
              <w:t>Подпись</w:t>
            </w:r>
          </w:p>
        </w:tc>
        <w:tc>
          <w:tcPr>
            <w:tcW w:w="2315" w:type="dxa"/>
            <w:tcBorders>
              <w:top w:val="nil"/>
              <w:left w:val="nil"/>
              <w:bottom w:val="single" w:sz="4" w:space="0" w:color="auto"/>
              <w:right w:val="nil"/>
            </w:tcBorders>
            <w:vAlign w:val="bottom"/>
          </w:tcPr>
          <w:p w:rsidR="00BF1BCB" w:rsidRPr="00EA3210" w:rsidRDefault="00BF1BCB" w:rsidP="00BF1BCB">
            <w:pPr>
              <w:spacing w:line="240" w:lineRule="atLeast"/>
              <w:jc w:val="center"/>
            </w:pPr>
          </w:p>
        </w:tc>
      </w:tr>
    </w:tbl>
    <w:p w:rsidR="00BF1BCB" w:rsidRPr="00EA3210" w:rsidRDefault="00BF1BCB" w:rsidP="00BF1BCB">
      <w:pPr>
        <w:spacing w:line="240" w:lineRule="atLeast"/>
      </w:pPr>
    </w:p>
    <w:tbl>
      <w:tblPr>
        <w:tblW w:w="0" w:type="auto"/>
        <w:tblLayout w:type="fixed"/>
        <w:tblCellMar>
          <w:left w:w="28" w:type="dxa"/>
          <w:right w:w="28" w:type="dxa"/>
        </w:tblCellMar>
        <w:tblLook w:val="04A0"/>
      </w:tblPr>
      <w:tblGrid>
        <w:gridCol w:w="2013"/>
        <w:gridCol w:w="8221"/>
      </w:tblGrid>
      <w:tr w:rsidR="00BF1BCB" w:rsidRPr="00EA3210" w:rsidTr="00BF1BCB">
        <w:tc>
          <w:tcPr>
            <w:tcW w:w="2013" w:type="dxa"/>
            <w:vAlign w:val="center"/>
            <w:hideMark/>
          </w:tcPr>
          <w:p w:rsidR="00BF1BCB" w:rsidRPr="00EA3210" w:rsidRDefault="00BF1BCB" w:rsidP="00BF1BCB">
            <w:pPr>
              <w:spacing w:line="240" w:lineRule="atLeast"/>
              <w:jc w:val="center"/>
            </w:pPr>
            <w:r w:rsidRPr="00EA3210">
              <w:t>М.П.</w:t>
            </w:r>
          </w:p>
        </w:tc>
        <w:tc>
          <w:tcPr>
            <w:tcW w:w="8221" w:type="dxa"/>
            <w:hideMark/>
          </w:tcPr>
          <w:p w:rsidR="00BF1BCB" w:rsidRPr="00EA3210" w:rsidRDefault="00BF1BCB" w:rsidP="00BF1BCB">
            <w:pPr>
              <w:spacing w:line="240" w:lineRule="atLeast"/>
            </w:pPr>
            <w:r w:rsidRPr="00EA3210">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F1BCB" w:rsidRPr="00EA3210" w:rsidRDefault="00BF1BCB" w:rsidP="00BF1BCB">
      <w:pPr>
        <w:spacing w:line="240" w:lineRule="atLeast"/>
      </w:pPr>
    </w:p>
    <w:tbl>
      <w:tblPr>
        <w:tblW w:w="0" w:type="auto"/>
        <w:tblLayout w:type="fixed"/>
        <w:tblCellMar>
          <w:left w:w="28" w:type="dxa"/>
          <w:right w:w="28" w:type="dxa"/>
        </w:tblCellMar>
        <w:tblLook w:val="04A0"/>
      </w:tblPr>
      <w:tblGrid>
        <w:gridCol w:w="170"/>
        <w:gridCol w:w="425"/>
        <w:gridCol w:w="284"/>
        <w:gridCol w:w="1984"/>
        <w:gridCol w:w="426"/>
        <w:gridCol w:w="317"/>
        <w:gridCol w:w="675"/>
        <w:gridCol w:w="1843"/>
        <w:gridCol w:w="4110"/>
      </w:tblGrid>
      <w:tr w:rsidR="00BF1BCB" w:rsidRPr="00EA3210" w:rsidTr="00BF1BCB">
        <w:trPr>
          <w:cantSplit/>
        </w:trPr>
        <w:tc>
          <w:tcPr>
            <w:tcW w:w="170" w:type="dxa"/>
            <w:vAlign w:val="bottom"/>
            <w:hideMark/>
          </w:tcPr>
          <w:p w:rsidR="00BF1BCB" w:rsidRPr="00EA3210" w:rsidRDefault="00BF1BCB" w:rsidP="00BF1BCB">
            <w:pPr>
              <w:spacing w:line="240" w:lineRule="atLeast"/>
            </w:pPr>
            <w:r w:rsidRPr="00EA3210">
              <w:t>“</w:t>
            </w:r>
          </w:p>
        </w:tc>
        <w:tc>
          <w:tcPr>
            <w:tcW w:w="425" w:type="dxa"/>
            <w:tcBorders>
              <w:top w:val="nil"/>
              <w:left w:val="nil"/>
              <w:bottom w:val="single" w:sz="4" w:space="0" w:color="auto"/>
              <w:right w:val="nil"/>
            </w:tcBorders>
            <w:vAlign w:val="bottom"/>
          </w:tcPr>
          <w:p w:rsidR="00BF1BCB" w:rsidRPr="00EA3210" w:rsidRDefault="00BF1BCB" w:rsidP="00BF1BCB">
            <w:pPr>
              <w:spacing w:line="240" w:lineRule="atLeast"/>
              <w:jc w:val="center"/>
            </w:pPr>
          </w:p>
        </w:tc>
        <w:tc>
          <w:tcPr>
            <w:tcW w:w="284" w:type="dxa"/>
            <w:vAlign w:val="bottom"/>
            <w:hideMark/>
          </w:tcPr>
          <w:p w:rsidR="00BF1BCB" w:rsidRPr="00EA3210" w:rsidRDefault="00BF1BCB" w:rsidP="00BF1BCB">
            <w:pPr>
              <w:spacing w:line="240" w:lineRule="atLeast"/>
            </w:pPr>
            <w:r w:rsidRPr="00EA3210">
              <w:t>”</w:t>
            </w:r>
          </w:p>
        </w:tc>
        <w:tc>
          <w:tcPr>
            <w:tcW w:w="1984" w:type="dxa"/>
            <w:tcBorders>
              <w:top w:val="nil"/>
              <w:left w:val="nil"/>
              <w:bottom w:val="single" w:sz="4" w:space="0" w:color="auto"/>
              <w:right w:val="nil"/>
            </w:tcBorders>
            <w:vAlign w:val="bottom"/>
          </w:tcPr>
          <w:p w:rsidR="00BF1BCB" w:rsidRPr="00EA3210" w:rsidRDefault="00BF1BCB" w:rsidP="00BF1BCB">
            <w:pPr>
              <w:spacing w:line="240" w:lineRule="atLeast"/>
              <w:jc w:val="center"/>
            </w:pPr>
          </w:p>
        </w:tc>
        <w:tc>
          <w:tcPr>
            <w:tcW w:w="426" w:type="dxa"/>
            <w:vAlign w:val="bottom"/>
            <w:hideMark/>
          </w:tcPr>
          <w:p w:rsidR="00BF1BCB" w:rsidRPr="00EA3210" w:rsidRDefault="00BF1BCB" w:rsidP="00BF1BCB">
            <w:pPr>
              <w:spacing w:line="240" w:lineRule="atLeast"/>
              <w:jc w:val="right"/>
            </w:pPr>
            <w:r w:rsidRPr="00EA3210">
              <w:t>20</w:t>
            </w:r>
          </w:p>
        </w:tc>
        <w:tc>
          <w:tcPr>
            <w:tcW w:w="317" w:type="dxa"/>
            <w:tcBorders>
              <w:top w:val="nil"/>
              <w:left w:val="nil"/>
              <w:bottom w:val="single" w:sz="4" w:space="0" w:color="auto"/>
              <w:right w:val="nil"/>
            </w:tcBorders>
            <w:vAlign w:val="bottom"/>
          </w:tcPr>
          <w:p w:rsidR="00BF1BCB" w:rsidRPr="00EA3210" w:rsidRDefault="00BF1BCB" w:rsidP="00BF1BCB">
            <w:pPr>
              <w:spacing w:line="240" w:lineRule="atLeast"/>
            </w:pPr>
          </w:p>
        </w:tc>
        <w:tc>
          <w:tcPr>
            <w:tcW w:w="675" w:type="dxa"/>
            <w:vAlign w:val="bottom"/>
            <w:hideMark/>
          </w:tcPr>
          <w:p w:rsidR="00BF1BCB" w:rsidRPr="00EA3210" w:rsidRDefault="00BF1BCB" w:rsidP="00BF1BCB">
            <w:pPr>
              <w:tabs>
                <w:tab w:val="left" w:pos="3270"/>
              </w:tabs>
              <w:spacing w:line="240" w:lineRule="atLeast"/>
            </w:pPr>
            <w:r w:rsidRPr="00EA3210">
              <w:t>г.</w:t>
            </w:r>
          </w:p>
        </w:tc>
        <w:tc>
          <w:tcPr>
            <w:tcW w:w="1843" w:type="dxa"/>
            <w:tcBorders>
              <w:top w:val="nil"/>
              <w:left w:val="nil"/>
              <w:bottom w:val="single" w:sz="4" w:space="0" w:color="auto"/>
              <w:right w:val="nil"/>
            </w:tcBorders>
            <w:vAlign w:val="bottom"/>
          </w:tcPr>
          <w:p w:rsidR="00BF1BCB" w:rsidRPr="00EA3210" w:rsidRDefault="00BF1BCB" w:rsidP="00BF1BCB">
            <w:pPr>
              <w:spacing w:line="240" w:lineRule="atLeast"/>
              <w:jc w:val="center"/>
            </w:pPr>
          </w:p>
        </w:tc>
        <w:tc>
          <w:tcPr>
            <w:tcW w:w="4110" w:type="dxa"/>
            <w:tcBorders>
              <w:top w:val="nil"/>
              <w:left w:val="nil"/>
              <w:bottom w:val="single" w:sz="4" w:space="0" w:color="auto"/>
              <w:right w:val="nil"/>
            </w:tcBorders>
            <w:vAlign w:val="bottom"/>
          </w:tcPr>
          <w:p w:rsidR="00BF1BCB" w:rsidRPr="00EA3210" w:rsidRDefault="00BF1BCB" w:rsidP="00BF1BCB">
            <w:pPr>
              <w:spacing w:line="240" w:lineRule="atLeast"/>
              <w:jc w:val="center"/>
            </w:pPr>
          </w:p>
        </w:tc>
      </w:tr>
      <w:tr w:rsidR="00BF1BCB" w:rsidRPr="00EA3210" w:rsidTr="00BF1BCB">
        <w:tc>
          <w:tcPr>
            <w:tcW w:w="170" w:type="dxa"/>
          </w:tcPr>
          <w:p w:rsidR="00BF1BCB" w:rsidRPr="00EA3210" w:rsidRDefault="00BF1BCB" w:rsidP="00BF1BCB">
            <w:pPr>
              <w:spacing w:line="240" w:lineRule="atLeast"/>
            </w:pPr>
          </w:p>
        </w:tc>
        <w:tc>
          <w:tcPr>
            <w:tcW w:w="425" w:type="dxa"/>
          </w:tcPr>
          <w:p w:rsidR="00BF1BCB" w:rsidRPr="00EA3210" w:rsidRDefault="00BF1BCB" w:rsidP="00BF1BCB">
            <w:pPr>
              <w:spacing w:line="240" w:lineRule="atLeast"/>
              <w:jc w:val="center"/>
            </w:pPr>
          </w:p>
        </w:tc>
        <w:tc>
          <w:tcPr>
            <w:tcW w:w="284" w:type="dxa"/>
          </w:tcPr>
          <w:p w:rsidR="00BF1BCB" w:rsidRPr="00EA3210" w:rsidRDefault="00BF1BCB" w:rsidP="00BF1BCB">
            <w:pPr>
              <w:spacing w:line="240" w:lineRule="atLeast"/>
            </w:pPr>
          </w:p>
        </w:tc>
        <w:tc>
          <w:tcPr>
            <w:tcW w:w="1984" w:type="dxa"/>
          </w:tcPr>
          <w:p w:rsidR="00BF1BCB" w:rsidRPr="00EA3210" w:rsidRDefault="00BF1BCB" w:rsidP="00BF1BCB">
            <w:pPr>
              <w:spacing w:line="240" w:lineRule="atLeast"/>
              <w:jc w:val="center"/>
            </w:pPr>
          </w:p>
        </w:tc>
        <w:tc>
          <w:tcPr>
            <w:tcW w:w="426" w:type="dxa"/>
          </w:tcPr>
          <w:p w:rsidR="00BF1BCB" w:rsidRPr="00EA3210" w:rsidRDefault="00BF1BCB" w:rsidP="00BF1BCB">
            <w:pPr>
              <w:spacing w:line="240" w:lineRule="atLeast"/>
              <w:jc w:val="right"/>
            </w:pPr>
          </w:p>
        </w:tc>
        <w:tc>
          <w:tcPr>
            <w:tcW w:w="317" w:type="dxa"/>
          </w:tcPr>
          <w:p w:rsidR="00BF1BCB" w:rsidRPr="00EA3210" w:rsidRDefault="00BF1BCB" w:rsidP="00BF1BCB">
            <w:pPr>
              <w:spacing w:line="240" w:lineRule="atLeast"/>
            </w:pPr>
          </w:p>
        </w:tc>
        <w:tc>
          <w:tcPr>
            <w:tcW w:w="675" w:type="dxa"/>
          </w:tcPr>
          <w:p w:rsidR="00BF1BCB" w:rsidRPr="00EA3210" w:rsidRDefault="00BF1BCB" w:rsidP="00BF1BCB">
            <w:pPr>
              <w:tabs>
                <w:tab w:val="left" w:pos="3270"/>
              </w:tabs>
              <w:spacing w:line="240" w:lineRule="atLeast"/>
            </w:pPr>
          </w:p>
        </w:tc>
        <w:tc>
          <w:tcPr>
            <w:tcW w:w="5953" w:type="dxa"/>
            <w:gridSpan w:val="2"/>
            <w:hideMark/>
          </w:tcPr>
          <w:p w:rsidR="00BF1BCB" w:rsidRPr="00EA3210" w:rsidRDefault="00BF1BCB" w:rsidP="00BF1BCB">
            <w:pPr>
              <w:spacing w:line="240" w:lineRule="atLeast"/>
              <w:jc w:val="center"/>
            </w:pPr>
            <w:r w:rsidRPr="00EA3210">
              <w:t>(подпись, фамилия лица, принявшего документ)</w:t>
            </w:r>
          </w:p>
        </w:tc>
      </w:tr>
    </w:tbl>
    <w:p w:rsidR="00BF1BCB" w:rsidRPr="00EA3210" w:rsidRDefault="00BF1BCB" w:rsidP="00BF1BCB">
      <w:pPr>
        <w:spacing w:line="240" w:lineRule="atLeast"/>
      </w:pPr>
    </w:p>
    <w:p w:rsidR="00BF1BCB" w:rsidRPr="00EA3210" w:rsidRDefault="00BF1BCB" w:rsidP="00BF1BCB">
      <w:pPr>
        <w:pageBreakBefore/>
        <w:spacing w:line="240" w:lineRule="atLeast"/>
        <w:ind w:firstLine="397"/>
        <w:jc w:val="right"/>
        <w:rPr>
          <w:b/>
          <w:sz w:val="20"/>
          <w:szCs w:val="20"/>
        </w:rPr>
      </w:pPr>
      <w:r w:rsidRPr="00EA3210">
        <w:rPr>
          <w:b/>
          <w:sz w:val="20"/>
          <w:szCs w:val="20"/>
        </w:rPr>
        <w:lastRenderedPageBreak/>
        <w:t>Приложение № 3</w:t>
      </w:r>
    </w:p>
    <w:p w:rsidR="00BF1BCB" w:rsidRPr="00EA3210" w:rsidRDefault="00BF1BCB" w:rsidP="00BF1BCB">
      <w:pPr>
        <w:spacing w:line="240" w:lineRule="atLeast"/>
        <w:ind w:firstLine="397"/>
        <w:jc w:val="right"/>
        <w:rPr>
          <w:sz w:val="20"/>
          <w:szCs w:val="20"/>
        </w:rPr>
      </w:pPr>
      <w:r w:rsidRPr="00EA3210">
        <w:rPr>
          <w:sz w:val="20"/>
          <w:szCs w:val="20"/>
        </w:rPr>
        <w:t>к Порядку проведения конкурса</w:t>
      </w:r>
    </w:p>
    <w:p w:rsidR="00BF1BCB" w:rsidRPr="00EA3210" w:rsidRDefault="00BF1BCB" w:rsidP="00BF1BCB">
      <w:pPr>
        <w:spacing w:line="240" w:lineRule="atLeast"/>
        <w:ind w:firstLine="397"/>
        <w:jc w:val="right"/>
        <w:rPr>
          <w:sz w:val="20"/>
          <w:szCs w:val="20"/>
        </w:rPr>
      </w:pPr>
      <w:r w:rsidRPr="00EA3210">
        <w:rPr>
          <w:sz w:val="20"/>
          <w:szCs w:val="20"/>
        </w:rPr>
        <w:t>по отбору кандидатур на должность</w:t>
      </w:r>
    </w:p>
    <w:p w:rsidR="00BF1BCB" w:rsidRPr="00EA3210" w:rsidRDefault="00BF1BCB" w:rsidP="00BF1BCB">
      <w:pPr>
        <w:spacing w:line="240" w:lineRule="atLeast"/>
        <w:ind w:firstLine="397"/>
        <w:jc w:val="right"/>
        <w:rPr>
          <w:sz w:val="20"/>
          <w:szCs w:val="20"/>
        </w:rPr>
      </w:pPr>
      <w:r w:rsidRPr="00EA3210">
        <w:rPr>
          <w:sz w:val="20"/>
          <w:szCs w:val="20"/>
        </w:rPr>
        <w:t xml:space="preserve">Главы </w:t>
      </w:r>
      <w:r w:rsidR="007D0D26">
        <w:rPr>
          <w:sz w:val="20"/>
          <w:szCs w:val="20"/>
        </w:rPr>
        <w:t>Веретенинского</w:t>
      </w:r>
      <w:r w:rsidRPr="00EA3210">
        <w:rPr>
          <w:sz w:val="20"/>
          <w:szCs w:val="20"/>
        </w:rPr>
        <w:t xml:space="preserve"> сельсовета </w:t>
      </w:r>
    </w:p>
    <w:p w:rsidR="00BF1BCB" w:rsidRPr="00EA3210" w:rsidRDefault="00BF1BCB" w:rsidP="00BF1BCB">
      <w:pPr>
        <w:spacing w:line="240" w:lineRule="atLeast"/>
        <w:ind w:firstLine="397"/>
        <w:jc w:val="right"/>
        <w:rPr>
          <w:sz w:val="20"/>
          <w:szCs w:val="20"/>
        </w:rPr>
      </w:pPr>
      <w:r w:rsidRPr="00EA3210">
        <w:rPr>
          <w:sz w:val="20"/>
          <w:szCs w:val="20"/>
        </w:rPr>
        <w:t>Железногорского района</w:t>
      </w:r>
    </w:p>
    <w:p w:rsidR="00BF1BCB" w:rsidRPr="00EA3210" w:rsidRDefault="00BF1BCB" w:rsidP="00BF1BCB">
      <w:pPr>
        <w:spacing w:line="240" w:lineRule="atLeast"/>
        <w:ind w:firstLine="397"/>
        <w:jc w:val="center"/>
        <w:rPr>
          <w:b/>
          <w:bCs/>
        </w:rPr>
      </w:pPr>
      <w:bookmarkStart w:id="2" w:name="P222"/>
      <w:bookmarkEnd w:id="2"/>
      <w:r w:rsidRPr="00EA3210">
        <w:rPr>
          <w:b/>
          <w:bCs/>
        </w:rPr>
        <w:t>СОГЛАСИЕ</w:t>
      </w:r>
    </w:p>
    <w:p w:rsidR="00BF1BCB" w:rsidRPr="00EA3210" w:rsidRDefault="00BF1BCB" w:rsidP="00BF1BCB">
      <w:pPr>
        <w:spacing w:line="240" w:lineRule="atLeast"/>
        <w:ind w:firstLine="397"/>
        <w:jc w:val="center"/>
        <w:rPr>
          <w:b/>
          <w:bCs/>
        </w:rPr>
      </w:pPr>
      <w:r w:rsidRPr="00EA3210">
        <w:rPr>
          <w:b/>
          <w:bCs/>
        </w:rPr>
        <w:t>на обработку персональных данных</w:t>
      </w:r>
    </w:p>
    <w:p w:rsidR="00BF1BCB" w:rsidRPr="00EA3210" w:rsidRDefault="00BF1BCB" w:rsidP="00BF1BCB">
      <w:pPr>
        <w:spacing w:line="240" w:lineRule="atLeast"/>
        <w:ind w:firstLine="397"/>
      </w:pPr>
      <w:r w:rsidRPr="00EA3210">
        <w:t>Я, ___________________________________________________________,</w:t>
      </w:r>
    </w:p>
    <w:p w:rsidR="00BF1BCB" w:rsidRPr="00BE4F82" w:rsidRDefault="00BF1BCB" w:rsidP="00BF1BCB">
      <w:pPr>
        <w:spacing w:line="240" w:lineRule="atLeast"/>
        <w:ind w:firstLine="397"/>
        <w:rPr>
          <w:i/>
          <w:iCs/>
          <w:sz w:val="20"/>
          <w:szCs w:val="20"/>
        </w:rPr>
      </w:pPr>
      <w:r w:rsidRPr="00BE4F82">
        <w:rPr>
          <w:i/>
          <w:iCs/>
          <w:sz w:val="20"/>
          <w:szCs w:val="20"/>
        </w:rPr>
        <w:t xml:space="preserve">                                                                    (фамилия, имя, отчество)</w:t>
      </w:r>
    </w:p>
    <w:p w:rsidR="00BF1BCB" w:rsidRPr="00EA3210" w:rsidRDefault="00BF1BCB" w:rsidP="00BF1BCB">
      <w:pPr>
        <w:spacing w:line="240" w:lineRule="atLeast"/>
      </w:pPr>
      <w:r w:rsidRPr="00EA3210">
        <w:t>проживающий(ая) по адресу: _______________________________________</w:t>
      </w:r>
      <w:r>
        <w:t>_</w:t>
      </w:r>
    </w:p>
    <w:p w:rsidR="00BF1BCB" w:rsidRPr="00EA3210" w:rsidRDefault="00BF1BCB" w:rsidP="00BF1BCB">
      <w:pPr>
        <w:spacing w:line="240" w:lineRule="atLeast"/>
      </w:pPr>
      <w:r w:rsidRPr="00EA3210">
        <w:t>________________________________________________________________,</w:t>
      </w:r>
    </w:p>
    <w:p w:rsidR="00BF1BCB" w:rsidRPr="00EA3210" w:rsidRDefault="00BF1BCB" w:rsidP="00BF1BCB">
      <w:pPr>
        <w:spacing w:line="240" w:lineRule="atLeast"/>
      </w:pPr>
      <w:r w:rsidRPr="00EA3210">
        <w:t>паспорт № _________________, выдан ____</w:t>
      </w:r>
      <w:r>
        <w:t>__________________________</w:t>
      </w:r>
      <w:r w:rsidRPr="00EA3210">
        <w:t>_,</w:t>
      </w:r>
    </w:p>
    <w:p w:rsidR="00BF1BCB" w:rsidRPr="00BE4F82" w:rsidRDefault="00BF1BCB" w:rsidP="00BF1BCB">
      <w:pPr>
        <w:spacing w:line="240" w:lineRule="atLeast"/>
        <w:ind w:firstLine="397"/>
        <w:rPr>
          <w:i/>
          <w:iCs/>
          <w:sz w:val="20"/>
          <w:szCs w:val="20"/>
        </w:rPr>
      </w:pPr>
      <w:r w:rsidRPr="00BE4F82">
        <w:rPr>
          <w:i/>
          <w:iCs/>
          <w:sz w:val="20"/>
          <w:szCs w:val="20"/>
        </w:rPr>
        <w:t xml:space="preserve">                                                                                                                    (дата)</w:t>
      </w:r>
    </w:p>
    <w:p w:rsidR="00BF1BCB" w:rsidRPr="00EA3210" w:rsidRDefault="00BF1BCB" w:rsidP="00BF1BCB">
      <w:pPr>
        <w:spacing w:line="240" w:lineRule="atLeast"/>
      </w:pPr>
      <w:r w:rsidRPr="00EA3210">
        <w:t>________________________________________________________________,</w:t>
      </w:r>
    </w:p>
    <w:p w:rsidR="00BF1BCB" w:rsidRPr="00BE4F82" w:rsidRDefault="00BF1BCB" w:rsidP="00BF1BCB">
      <w:pPr>
        <w:spacing w:line="240" w:lineRule="atLeast"/>
        <w:ind w:firstLine="397"/>
        <w:rPr>
          <w:i/>
          <w:iCs/>
          <w:sz w:val="20"/>
          <w:szCs w:val="20"/>
        </w:rPr>
      </w:pPr>
      <w:r w:rsidRPr="00BE4F82">
        <w:rPr>
          <w:i/>
          <w:iCs/>
          <w:sz w:val="20"/>
          <w:szCs w:val="20"/>
        </w:rPr>
        <w:t xml:space="preserve">                                                                         (кем выдан)</w:t>
      </w:r>
    </w:p>
    <w:p w:rsidR="00BF1BCB" w:rsidRPr="00EA3210" w:rsidRDefault="00BF1BCB" w:rsidP="00BF1BCB">
      <w:pPr>
        <w:spacing w:line="240" w:lineRule="atLeast"/>
        <w:ind w:firstLine="397"/>
      </w:pPr>
      <w:r w:rsidRPr="00EA3210">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F85EE5">
        <w:t>Веретенинского</w:t>
      </w:r>
      <w:r w:rsidRPr="00EA3210">
        <w:t xml:space="preserve"> сельсовета Железногорского района конкурсной комиссией по проведению конкурса на должность Главы </w:t>
      </w:r>
      <w:r w:rsidR="00F85EE5">
        <w:t>Веретенинского</w:t>
      </w:r>
      <w:r w:rsidR="00F85EE5" w:rsidRPr="00EA3210">
        <w:t xml:space="preserve"> </w:t>
      </w:r>
      <w:r w:rsidRPr="00EA3210">
        <w:t>сельсовета Железногорского района.</w:t>
      </w:r>
    </w:p>
    <w:p w:rsidR="00BF1BCB" w:rsidRPr="00EA3210" w:rsidRDefault="00BF1BCB" w:rsidP="00BF1BCB">
      <w:pPr>
        <w:spacing w:line="240" w:lineRule="atLeast"/>
        <w:ind w:firstLine="397"/>
      </w:pPr>
      <w:r w:rsidRPr="00EA3210">
        <w:t>Я согласен(на), что мои персональные данные будут использоваться при проведении конкурса.</w:t>
      </w:r>
    </w:p>
    <w:p w:rsidR="00BF1BCB" w:rsidRPr="00EA3210" w:rsidRDefault="00BF1BCB" w:rsidP="00BF1BCB">
      <w:pPr>
        <w:spacing w:line="240" w:lineRule="atLeast"/>
        <w:ind w:firstLine="397"/>
      </w:pPr>
      <w:r w:rsidRPr="00EA3210">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BF1BCB" w:rsidRPr="00EA3210" w:rsidRDefault="00BF1BCB" w:rsidP="00BF1BCB">
      <w:pPr>
        <w:spacing w:line="240" w:lineRule="atLeast"/>
        <w:ind w:firstLine="397"/>
      </w:pPr>
      <w:r w:rsidRPr="00EA3210">
        <w:t>Настоящее согласие действует со дня подписания до дня отзыва в письменной форме.</w:t>
      </w:r>
    </w:p>
    <w:p w:rsidR="00BF1BCB" w:rsidRPr="00EA3210" w:rsidRDefault="00BF1BCB" w:rsidP="00BF1BCB">
      <w:pPr>
        <w:spacing w:line="240" w:lineRule="atLeast"/>
        <w:ind w:firstLine="397"/>
      </w:pPr>
    </w:p>
    <w:p w:rsidR="00BF1BCB" w:rsidRPr="00EA3210" w:rsidRDefault="00BF1BCB" w:rsidP="00BF1BCB">
      <w:pPr>
        <w:spacing w:line="240" w:lineRule="atLeast"/>
        <w:ind w:firstLine="397"/>
      </w:pPr>
    </w:p>
    <w:p w:rsidR="00BF1BCB" w:rsidRPr="00EA3210" w:rsidRDefault="00BF1BCB" w:rsidP="00BF1BCB">
      <w:pPr>
        <w:spacing w:line="240" w:lineRule="atLeast"/>
      </w:pPr>
      <w:r w:rsidRPr="00EA3210">
        <w:t xml:space="preserve">__________________                                   ______________ </w:t>
      </w:r>
    </w:p>
    <w:p w:rsidR="00BF1BCB" w:rsidRPr="00BE4F82" w:rsidRDefault="00BF1BCB" w:rsidP="00BF1BCB">
      <w:pPr>
        <w:spacing w:line="240" w:lineRule="atLeast"/>
        <w:rPr>
          <w:sz w:val="20"/>
          <w:szCs w:val="20"/>
        </w:rPr>
      </w:pPr>
      <w:r w:rsidRPr="00BE4F82">
        <w:rPr>
          <w:i/>
          <w:iCs/>
          <w:sz w:val="20"/>
          <w:szCs w:val="20"/>
        </w:rPr>
        <w:t xml:space="preserve">          (Ф.И.О.)                     </w:t>
      </w:r>
      <w:r>
        <w:rPr>
          <w:i/>
          <w:iCs/>
          <w:sz w:val="20"/>
          <w:szCs w:val="20"/>
        </w:rPr>
        <w:t xml:space="preserve">            </w:t>
      </w:r>
      <w:r w:rsidRPr="00BE4F82">
        <w:rPr>
          <w:i/>
          <w:iCs/>
          <w:sz w:val="20"/>
          <w:szCs w:val="20"/>
        </w:rPr>
        <w:t xml:space="preserve">                                  (подпись)                        </w:t>
      </w:r>
    </w:p>
    <w:p w:rsidR="00BF1BCB" w:rsidRPr="00EA3210" w:rsidRDefault="00BF1BCB" w:rsidP="00BF1BCB">
      <w:pPr>
        <w:spacing w:line="240" w:lineRule="atLeast"/>
      </w:pPr>
    </w:p>
    <w:p w:rsidR="00BF1BCB" w:rsidRPr="00EA3210" w:rsidRDefault="00BF1BCB" w:rsidP="00BF1BCB">
      <w:pPr>
        <w:spacing w:line="240" w:lineRule="atLeast"/>
      </w:pPr>
      <w:r w:rsidRPr="00EA3210">
        <w:t>/__________________/</w:t>
      </w:r>
    </w:p>
    <w:p w:rsidR="00BF1BCB" w:rsidRPr="00BE4F82" w:rsidRDefault="00BF1BCB" w:rsidP="00BF1BCB">
      <w:pPr>
        <w:spacing w:line="240" w:lineRule="atLeast"/>
        <w:ind w:firstLine="397"/>
        <w:rPr>
          <w:b/>
          <w:sz w:val="20"/>
          <w:szCs w:val="20"/>
        </w:rPr>
      </w:pPr>
      <w:r w:rsidRPr="00BE4F82">
        <w:rPr>
          <w:i/>
          <w:iCs/>
          <w:sz w:val="20"/>
          <w:szCs w:val="20"/>
        </w:rPr>
        <w:t xml:space="preserve">         (дата) </w:t>
      </w:r>
      <w:r w:rsidRPr="00BE4F82">
        <w:rPr>
          <w:b/>
          <w:sz w:val="20"/>
          <w:szCs w:val="20"/>
        </w:rPr>
        <w:t xml:space="preserve">                                                                           </w:t>
      </w:r>
    </w:p>
    <w:p w:rsidR="00BF1BCB" w:rsidRPr="00EA3210" w:rsidRDefault="00BF1BCB" w:rsidP="00BF1BCB">
      <w:pPr>
        <w:pageBreakBefore/>
        <w:spacing w:line="240" w:lineRule="atLeast"/>
        <w:ind w:firstLine="397"/>
        <w:jc w:val="right"/>
        <w:rPr>
          <w:b/>
          <w:sz w:val="20"/>
          <w:szCs w:val="20"/>
        </w:rPr>
      </w:pPr>
      <w:r w:rsidRPr="00EA3210">
        <w:rPr>
          <w:b/>
          <w:sz w:val="20"/>
          <w:szCs w:val="20"/>
        </w:rPr>
        <w:lastRenderedPageBreak/>
        <w:t>Приложение № 4</w:t>
      </w:r>
    </w:p>
    <w:p w:rsidR="00BF1BCB" w:rsidRPr="00EA3210" w:rsidRDefault="00BF1BCB" w:rsidP="00BF1BCB">
      <w:pPr>
        <w:spacing w:line="240" w:lineRule="atLeast"/>
        <w:ind w:firstLine="397"/>
        <w:jc w:val="right"/>
        <w:rPr>
          <w:sz w:val="20"/>
          <w:szCs w:val="20"/>
        </w:rPr>
      </w:pPr>
      <w:r w:rsidRPr="00EA3210">
        <w:rPr>
          <w:sz w:val="20"/>
          <w:szCs w:val="20"/>
        </w:rPr>
        <w:t>к Порядку проведения конкурса</w:t>
      </w:r>
    </w:p>
    <w:p w:rsidR="00BF1BCB" w:rsidRPr="00EA3210" w:rsidRDefault="00BF1BCB" w:rsidP="00BF1BCB">
      <w:pPr>
        <w:spacing w:line="240" w:lineRule="atLeast"/>
        <w:ind w:firstLine="397"/>
        <w:jc w:val="right"/>
        <w:rPr>
          <w:sz w:val="20"/>
          <w:szCs w:val="20"/>
        </w:rPr>
      </w:pPr>
      <w:r w:rsidRPr="00EA3210">
        <w:rPr>
          <w:sz w:val="20"/>
          <w:szCs w:val="20"/>
        </w:rPr>
        <w:t>по отбору кандидатур на должность</w:t>
      </w:r>
    </w:p>
    <w:p w:rsidR="00F85EE5" w:rsidRDefault="00BF1BCB" w:rsidP="00BF1BCB">
      <w:pPr>
        <w:spacing w:line="240" w:lineRule="atLeast"/>
        <w:ind w:firstLine="397"/>
        <w:jc w:val="right"/>
        <w:rPr>
          <w:sz w:val="20"/>
          <w:szCs w:val="20"/>
        </w:rPr>
      </w:pPr>
      <w:r w:rsidRPr="00EA3210">
        <w:rPr>
          <w:sz w:val="20"/>
          <w:szCs w:val="20"/>
        </w:rPr>
        <w:t xml:space="preserve">Главы </w:t>
      </w:r>
      <w:r w:rsidR="00F85EE5">
        <w:rPr>
          <w:sz w:val="20"/>
          <w:szCs w:val="20"/>
        </w:rPr>
        <w:t xml:space="preserve">Веретенинского </w:t>
      </w:r>
      <w:r w:rsidRPr="00EA3210">
        <w:rPr>
          <w:sz w:val="20"/>
          <w:szCs w:val="20"/>
        </w:rPr>
        <w:t xml:space="preserve">сельсовета </w:t>
      </w:r>
    </w:p>
    <w:p w:rsidR="00BF1BCB" w:rsidRPr="00EA3210" w:rsidRDefault="00BF1BCB" w:rsidP="00BF1BCB">
      <w:pPr>
        <w:spacing w:line="240" w:lineRule="atLeast"/>
        <w:ind w:firstLine="397"/>
        <w:jc w:val="right"/>
        <w:rPr>
          <w:sz w:val="20"/>
          <w:szCs w:val="20"/>
        </w:rPr>
      </w:pPr>
      <w:r w:rsidRPr="00EA3210">
        <w:rPr>
          <w:sz w:val="20"/>
          <w:szCs w:val="20"/>
        </w:rPr>
        <w:t>Железногорского района</w:t>
      </w:r>
    </w:p>
    <w:p w:rsidR="00BF1BCB" w:rsidRPr="00EA3210" w:rsidRDefault="00BF1BCB" w:rsidP="00BF1BCB">
      <w:pPr>
        <w:pStyle w:val="ConsPlusNormal"/>
        <w:spacing w:line="240" w:lineRule="atLeast"/>
        <w:ind w:firstLine="397"/>
        <w:jc w:val="both"/>
        <w:rPr>
          <w:sz w:val="28"/>
          <w:szCs w:val="28"/>
        </w:rPr>
      </w:pPr>
    </w:p>
    <w:p w:rsidR="00BF1BCB" w:rsidRPr="00EA3210" w:rsidRDefault="00BF1BCB" w:rsidP="00BF1BCB">
      <w:pPr>
        <w:pStyle w:val="ConsPlusNormal"/>
        <w:spacing w:line="240" w:lineRule="atLeast"/>
        <w:ind w:firstLine="397"/>
        <w:jc w:val="center"/>
        <w:rPr>
          <w:b/>
          <w:bCs/>
          <w:sz w:val="24"/>
          <w:szCs w:val="24"/>
        </w:rPr>
      </w:pPr>
      <w:r w:rsidRPr="00EA3210">
        <w:rPr>
          <w:b/>
          <w:bCs/>
          <w:sz w:val="24"/>
          <w:szCs w:val="24"/>
        </w:rPr>
        <w:t>ПОДТВЕРЖДЕНИЕ</w:t>
      </w:r>
    </w:p>
    <w:p w:rsidR="00BF1BCB" w:rsidRPr="00EA3210" w:rsidRDefault="00BF1BCB" w:rsidP="00BF1BCB">
      <w:pPr>
        <w:pStyle w:val="ConsPlusNormal"/>
        <w:spacing w:line="240" w:lineRule="atLeast"/>
        <w:ind w:firstLine="0"/>
        <w:jc w:val="center"/>
        <w:rPr>
          <w:sz w:val="24"/>
          <w:szCs w:val="24"/>
        </w:rPr>
      </w:pPr>
      <w:r w:rsidRPr="00EA3210">
        <w:rPr>
          <w:sz w:val="24"/>
          <w:szCs w:val="24"/>
        </w:rPr>
        <w:t xml:space="preserve">о приеме документов на участие в конкурсе по отбору кандидатур </w:t>
      </w:r>
    </w:p>
    <w:p w:rsidR="00BF1BCB" w:rsidRPr="00EA3210" w:rsidRDefault="00BF1BCB" w:rsidP="00BF1BCB">
      <w:pPr>
        <w:pStyle w:val="ConsPlusNormal"/>
        <w:spacing w:line="240" w:lineRule="atLeast"/>
        <w:ind w:firstLine="0"/>
        <w:jc w:val="center"/>
        <w:rPr>
          <w:sz w:val="24"/>
          <w:szCs w:val="24"/>
        </w:rPr>
      </w:pPr>
      <w:r w:rsidRPr="00EA3210">
        <w:rPr>
          <w:sz w:val="24"/>
          <w:szCs w:val="24"/>
        </w:rPr>
        <w:t>на должность Главы</w:t>
      </w:r>
      <w:r w:rsidRPr="00F85EE5">
        <w:rPr>
          <w:sz w:val="24"/>
          <w:szCs w:val="24"/>
        </w:rPr>
        <w:t xml:space="preserve"> </w:t>
      </w:r>
      <w:r w:rsidR="00F85EE5" w:rsidRPr="00F85EE5">
        <w:rPr>
          <w:sz w:val="24"/>
          <w:szCs w:val="24"/>
        </w:rPr>
        <w:t>Веретенинского</w:t>
      </w:r>
      <w:r w:rsidR="00F85EE5" w:rsidRPr="00EA3210">
        <w:rPr>
          <w:sz w:val="24"/>
          <w:szCs w:val="24"/>
        </w:rPr>
        <w:t xml:space="preserve"> </w:t>
      </w:r>
      <w:r w:rsidRPr="00EA3210">
        <w:rPr>
          <w:sz w:val="24"/>
          <w:szCs w:val="24"/>
        </w:rPr>
        <w:t>сельсовета Железногорского района</w:t>
      </w:r>
    </w:p>
    <w:p w:rsidR="00BF1BCB" w:rsidRPr="00EA3210" w:rsidRDefault="00BF1BCB" w:rsidP="00BF1BCB">
      <w:pPr>
        <w:pStyle w:val="ConsPlusNormal"/>
        <w:spacing w:line="240" w:lineRule="atLeast"/>
        <w:ind w:firstLine="0"/>
        <w:jc w:val="both"/>
        <w:rPr>
          <w:sz w:val="24"/>
          <w:szCs w:val="24"/>
        </w:rPr>
      </w:pPr>
      <w:r w:rsidRPr="00EA3210">
        <w:rPr>
          <w:sz w:val="24"/>
          <w:szCs w:val="24"/>
        </w:rPr>
        <w:t>«____» ______________ 20___г.</w:t>
      </w:r>
    </w:p>
    <w:p w:rsidR="00BF1BCB" w:rsidRPr="00EA3210" w:rsidRDefault="00BF1BCB" w:rsidP="00BF1BCB">
      <w:pPr>
        <w:pStyle w:val="ConsPlusNormal"/>
        <w:spacing w:line="240" w:lineRule="atLeast"/>
        <w:ind w:firstLine="0"/>
        <w:jc w:val="both"/>
        <w:rPr>
          <w:sz w:val="24"/>
          <w:szCs w:val="24"/>
        </w:rPr>
      </w:pPr>
      <w:r w:rsidRPr="00EA3210">
        <w:rPr>
          <w:sz w:val="24"/>
          <w:szCs w:val="24"/>
        </w:rPr>
        <w:t>______час.______мин.</w:t>
      </w:r>
    </w:p>
    <w:p w:rsidR="00BF1BCB" w:rsidRPr="00EA3210" w:rsidRDefault="00BF1BCB" w:rsidP="00BF1BCB">
      <w:pPr>
        <w:pStyle w:val="ConsPlusNormal"/>
        <w:spacing w:line="240" w:lineRule="atLeast"/>
        <w:ind w:firstLine="397"/>
        <w:jc w:val="both"/>
        <w:rPr>
          <w:sz w:val="24"/>
          <w:szCs w:val="24"/>
        </w:rPr>
      </w:pPr>
    </w:p>
    <w:p w:rsidR="00BF1BCB" w:rsidRPr="00EA3210" w:rsidRDefault="00BF1BCB" w:rsidP="00BF1BCB">
      <w:pPr>
        <w:pStyle w:val="ConsPlusNormal"/>
        <w:spacing w:line="240" w:lineRule="atLeast"/>
        <w:ind w:firstLine="397"/>
        <w:jc w:val="both"/>
        <w:rPr>
          <w:sz w:val="24"/>
          <w:szCs w:val="24"/>
        </w:rPr>
      </w:pPr>
      <w:r w:rsidRPr="00EA3210">
        <w:rPr>
          <w:sz w:val="24"/>
          <w:szCs w:val="24"/>
        </w:rPr>
        <w:t>Настоящее подтверждение выдано</w:t>
      </w:r>
    </w:p>
    <w:p w:rsidR="00BF1BCB" w:rsidRPr="00EA3210" w:rsidRDefault="00BF1BCB" w:rsidP="00BF1BCB">
      <w:pPr>
        <w:pStyle w:val="ConsPlusNormal"/>
        <w:spacing w:line="240" w:lineRule="atLeast"/>
        <w:ind w:firstLine="0"/>
        <w:jc w:val="both"/>
        <w:rPr>
          <w:sz w:val="24"/>
          <w:szCs w:val="24"/>
        </w:rPr>
      </w:pPr>
      <w:r w:rsidRPr="00EA3210">
        <w:rPr>
          <w:sz w:val="24"/>
          <w:szCs w:val="24"/>
        </w:rPr>
        <w:t xml:space="preserve"> ________________________________________________</w:t>
      </w:r>
    </w:p>
    <w:p w:rsidR="00BF1BCB" w:rsidRPr="00BE4F82" w:rsidRDefault="00BF1BCB" w:rsidP="00BF1BCB">
      <w:pPr>
        <w:pStyle w:val="ConsPlusNormal"/>
        <w:spacing w:line="240" w:lineRule="atLeast"/>
        <w:ind w:firstLine="397"/>
        <w:jc w:val="both"/>
        <w:rPr>
          <w:i/>
          <w:iCs/>
        </w:rPr>
      </w:pPr>
      <w:r w:rsidRPr="00EA3210">
        <w:rPr>
          <w:i/>
          <w:iCs/>
          <w:sz w:val="24"/>
          <w:szCs w:val="24"/>
        </w:rPr>
        <w:tab/>
      </w:r>
      <w:r w:rsidRPr="00EA3210">
        <w:rPr>
          <w:i/>
          <w:iCs/>
          <w:sz w:val="24"/>
          <w:szCs w:val="24"/>
        </w:rPr>
        <w:tab/>
      </w:r>
      <w:r w:rsidRPr="00EA3210">
        <w:rPr>
          <w:i/>
          <w:iCs/>
          <w:sz w:val="24"/>
          <w:szCs w:val="24"/>
        </w:rPr>
        <w:tab/>
      </w:r>
      <w:r w:rsidRPr="00BE4F82">
        <w:rPr>
          <w:i/>
          <w:iCs/>
        </w:rPr>
        <w:t xml:space="preserve">         (Ф.И.О.)</w:t>
      </w:r>
    </w:p>
    <w:p w:rsidR="00BF1BCB" w:rsidRPr="00EA3210" w:rsidRDefault="00BF1BCB" w:rsidP="00BF1BCB">
      <w:pPr>
        <w:pStyle w:val="ConsPlusNormal"/>
        <w:spacing w:line="240" w:lineRule="atLeast"/>
        <w:ind w:firstLine="0"/>
        <w:jc w:val="both"/>
        <w:rPr>
          <w:sz w:val="24"/>
          <w:szCs w:val="24"/>
        </w:rPr>
      </w:pPr>
      <w:r w:rsidRPr="00EA3210">
        <w:rPr>
          <w:sz w:val="24"/>
          <w:szCs w:val="24"/>
        </w:rPr>
        <w:t xml:space="preserve">в том, что конкурсной комиссией приняты документы о его участии в конкурсе по отбору кандидатур на должность Главы </w:t>
      </w:r>
      <w:r w:rsidR="00F85EE5" w:rsidRPr="00F85EE5">
        <w:rPr>
          <w:sz w:val="24"/>
          <w:szCs w:val="24"/>
        </w:rPr>
        <w:t>Веретенинского</w:t>
      </w:r>
      <w:r w:rsidR="00F85EE5" w:rsidRPr="00EA3210">
        <w:rPr>
          <w:sz w:val="24"/>
          <w:szCs w:val="24"/>
        </w:rPr>
        <w:t xml:space="preserve"> </w:t>
      </w:r>
      <w:r w:rsidRPr="00EA3210">
        <w:rPr>
          <w:sz w:val="24"/>
          <w:szCs w:val="24"/>
        </w:rPr>
        <w:t>сельсовета Железногорского района.</w:t>
      </w: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
        <w:gridCol w:w="507"/>
        <w:gridCol w:w="4452"/>
        <w:gridCol w:w="3504"/>
        <w:gridCol w:w="1341"/>
        <w:gridCol w:w="113"/>
      </w:tblGrid>
      <w:tr w:rsidR="00BF1BCB" w:rsidRPr="00EA3210" w:rsidTr="00BF1BCB">
        <w:trPr>
          <w:gridAfter w:val="1"/>
          <w:wAfter w:w="56" w:type="pct"/>
          <w:tblHeader/>
        </w:trPr>
        <w:tc>
          <w:tcPr>
            <w:tcW w:w="356" w:type="pct"/>
            <w:gridSpan w:val="2"/>
            <w:vAlign w:val="center"/>
            <w:hideMark/>
          </w:tcPr>
          <w:p w:rsidR="00BF1BCB" w:rsidRPr="00EA3210" w:rsidRDefault="00BF1BCB" w:rsidP="00BF1BCB">
            <w:pPr>
              <w:pStyle w:val="ConsPlusNormal"/>
              <w:spacing w:line="240" w:lineRule="atLeast"/>
              <w:ind w:firstLine="0"/>
              <w:jc w:val="center"/>
              <w:rPr>
                <w:b/>
                <w:bCs/>
                <w:sz w:val="24"/>
                <w:szCs w:val="24"/>
              </w:rPr>
            </w:pPr>
            <w:r w:rsidRPr="00EA3210">
              <w:rPr>
                <w:b/>
                <w:bCs/>
                <w:sz w:val="24"/>
                <w:szCs w:val="24"/>
              </w:rPr>
              <w:t xml:space="preserve"> п/п</w:t>
            </w:r>
          </w:p>
        </w:tc>
        <w:tc>
          <w:tcPr>
            <w:tcW w:w="3926" w:type="pct"/>
            <w:gridSpan w:val="2"/>
            <w:vAlign w:val="center"/>
            <w:hideMark/>
          </w:tcPr>
          <w:p w:rsidR="00BF1BCB" w:rsidRPr="00EA3210" w:rsidRDefault="00BF1BCB" w:rsidP="00BF1BCB">
            <w:pPr>
              <w:pStyle w:val="ConsPlusNormal"/>
              <w:spacing w:line="240" w:lineRule="atLeast"/>
              <w:ind w:firstLine="0"/>
              <w:jc w:val="center"/>
              <w:rPr>
                <w:b/>
                <w:bCs/>
                <w:sz w:val="24"/>
                <w:szCs w:val="24"/>
              </w:rPr>
            </w:pPr>
            <w:r w:rsidRPr="00EA3210">
              <w:rPr>
                <w:b/>
                <w:bCs/>
                <w:sz w:val="24"/>
                <w:szCs w:val="24"/>
              </w:rPr>
              <w:t>Наименование документа</w:t>
            </w:r>
          </w:p>
        </w:tc>
        <w:tc>
          <w:tcPr>
            <w:tcW w:w="662" w:type="pct"/>
            <w:vAlign w:val="center"/>
            <w:hideMark/>
          </w:tcPr>
          <w:p w:rsidR="00BF1BCB" w:rsidRPr="00EA3210" w:rsidRDefault="00BF1BCB" w:rsidP="00BF1BCB">
            <w:pPr>
              <w:pStyle w:val="ConsPlusNormal"/>
              <w:spacing w:line="240" w:lineRule="atLeast"/>
              <w:ind w:firstLine="0"/>
              <w:jc w:val="center"/>
              <w:rPr>
                <w:b/>
                <w:bCs/>
                <w:sz w:val="24"/>
                <w:szCs w:val="24"/>
              </w:rPr>
            </w:pPr>
            <w:r w:rsidRPr="00EA3210">
              <w:rPr>
                <w:b/>
                <w:bCs/>
                <w:sz w:val="24"/>
                <w:szCs w:val="24"/>
              </w:rPr>
              <w:t>Кол-во листов</w:t>
            </w: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1</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Заявление о предоставлении документов на участие в конкурсе</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2</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Собственноручно заполненная и подписанная анкета</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3</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Две цветные фотографии размером 3x4</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4</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Копия паспорта или документа, заменяющего паспорт гражданина Российской Федерации</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5</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Копии документов об образовании</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6</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7</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Копия страхового свидетельства обязательного пенсионного страхования</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8</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Копия свидетельства о постановке на учет в налоговом органе по месту жительства на территории Российской Федерации</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9</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Копия документа воинского учета - для  граждан, пребывающих в запасе</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10</w:t>
            </w:r>
          </w:p>
        </w:tc>
        <w:tc>
          <w:tcPr>
            <w:tcW w:w="3926" w:type="pct"/>
            <w:gridSpan w:val="2"/>
            <w:hideMark/>
          </w:tcPr>
          <w:p w:rsidR="00BF1BCB" w:rsidRPr="00EA3210" w:rsidRDefault="00BF1BCB" w:rsidP="00BF1BCB">
            <w:pPr>
              <w:spacing w:line="240" w:lineRule="atLeast"/>
            </w:pPr>
            <w:r w:rsidRPr="00EA3210">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11</w:t>
            </w:r>
          </w:p>
        </w:tc>
        <w:tc>
          <w:tcPr>
            <w:tcW w:w="3926" w:type="pct"/>
            <w:gridSpan w:val="2"/>
            <w:hideMark/>
          </w:tcPr>
          <w:p w:rsidR="00BF1BCB" w:rsidRPr="00EA3210" w:rsidRDefault="00BF1BCB" w:rsidP="00BF1BCB">
            <w:pPr>
              <w:spacing w:line="240" w:lineRule="atLeast"/>
            </w:pPr>
            <w:r w:rsidRPr="00EA3210">
              <w:t>Документ, подтверждающий принадлежность к политической партии, иному общественному объединению</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12</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Документ, подтверждающий принадлежность к политической партии, иному общественному объединению</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13</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14</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Согласие на обработку персональных данных</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lang w:val="en-US"/>
              </w:rPr>
              <w:t>1</w:t>
            </w:r>
            <w:r w:rsidRPr="00EA3210">
              <w:rPr>
                <w:sz w:val="24"/>
                <w:szCs w:val="24"/>
              </w:rPr>
              <w:t>5</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 xml:space="preserve">Уведомление о наличии цифровых финансовых активов, цифровых прав, включающих одновременно цифровые финансовые активы и </w:t>
            </w:r>
            <w:r w:rsidRPr="00EA3210">
              <w:rPr>
                <w:sz w:val="24"/>
                <w:szCs w:val="24"/>
              </w:rPr>
              <w:lastRenderedPageBreak/>
              <w:t>иные цифровые права,  утилитарных цифровых прав, цифровой валюты по форме утверждённой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lastRenderedPageBreak/>
              <w:t>16</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Документы, подтверждающие отсутствие судимости</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356" w:type="pct"/>
            <w:gridSpan w:val="2"/>
            <w:vAlign w:val="center"/>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17</w:t>
            </w:r>
          </w:p>
        </w:tc>
        <w:tc>
          <w:tcPr>
            <w:tcW w:w="3926" w:type="pct"/>
            <w:gridSpan w:val="2"/>
            <w:hideMark/>
          </w:tcPr>
          <w:p w:rsidR="00BF1BCB" w:rsidRPr="00EA3210" w:rsidRDefault="00BF1BCB" w:rsidP="00BF1BCB">
            <w:pPr>
              <w:pStyle w:val="ConsPlusNormal"/>
              <w:spacing w:line="240" w:lineRule="atLeast"/>
              <w:ind w:firstLine="0"/>
              <w:jc w:val="both"/>
              <w:rPr>
                <w:sz w:val="24"/>
                <w:szCs w:val="24"/>
              </w:rPr>
            </w:pPr>
            <w:r w:rsidRPr="00EA3210">
              <w:rPr>
                <w:sz w:val="24"/>
                <w:szCs w:val="24"/>
              </w:rPr>
              <w:t>Иные документы</w:t>
            </w:r>
          </w:p>
        </w:tc>
        <w:tc>
          <w:tcPr>
            <w:tcW w:w="662" w:type="pct"/>
          </w:tcPr>
          <w:p w:rsidR="00BF1BCB" w:rsidRPr="00EA3210" w:rsidRDefault="00BF1BCB" w:rsidP="00BF1BCB">
            <w:pPr>
              <w:pStyle w:val="ConsPlusNormal"/>
              <w:spacing w:line="240" w:lineRule="atLeast"/>
              <w:ind w:firstLine="0"/>
              <w:jc w:val="both"/>
              <w:rPr>
                <w:sz w:val="24"/>
                <w:szCs w:val="24"/>
              </w:rPr>
            </w:pPr>
          </w:p>
        </w:tc>
      </w:tr>
      <w:tr w:rsidR="00BF1BCB" w:rsidRPr="00EA3210" w:rsidTr="00BF1BCB">
        <w:trPr>
          <w:gridAfter w:val="1"/>
          <w:wAfter w:w="56" w:type="pct"/>
        </w:trPr>
        <w:tc>
          <w:tcPr>
            <w:tcW w:w="4282" w:type="pct"/>
            <w:gridSpan w:val="4"/>
            <w:vAlign w:val="center"/>
            <w:hideMark/>
          </w:tcPr>
          <w:p w:rsidR="00BF1BCB" w:rsidRPr="00EA3210" w:rsidRDefault="00BF1BCB" w:rsidP="00BF1BCB">
            <w:pPr>
              <w:pStyle w:val="ConsPlusNormal"/>
              <w:spacing w:line="240" w:lineRule="atLeast"/>
              <w:ind w:firstLine="0"/>
              <w:jc w:val="both"/>
              <w:rPr>
                <w:b/>
                <w:bCs/>
                <w:sz w:val="24"/>
                <w:szCs w:val="24"/>
              </w:rPr>
            </w:pPr>
            <w:r w:rsidRPr="00EA3210">
              <w:rPr>
                <w:b/>
                <w:bCs/>
                <w:sz w:val="24"/>
                <w:szCs w:val="24"/>
              </w:rPr>
              <w:t>ИТОГО</w:t>
            </w:r>
          </w:p>
        </w:tc>
        <w:tc>
          <w:tcPr>
            <w:tcW w:w="662" w:type="pct"/>
          </w:tcPr>
          <w:p w:rsidR="00BF1BCB" w:rsidRPr="00EA3210" w:rsidRDefault="00BF1BCB" w:rsidP="00BF1BCB">
            <w:pPr>
              <w:pStyle w:val="ConsPlusNormal"/>
              <w:spacing w:line="240" w:lineRule="atLeast"/>
              <w:ind w:firstLine="0"/>
              <w:jc w:val="both"/>
              <w:rPr>
                <w:b/>
                <w:bCs/>
                <w:sz w:val="24"/>
                <w:szCs w:val="24"/>
              </w:rPr>
            </w:pPr>
          </w:p>
        </w:tc>
      </w:tr>
      <w:tr w:rsidR="00BF1BCB" w:rsidRPr="00EA3210" w:rsidTr="00BF1BCB">
        <w:trPr>
          <w:gridBefore w:val="1"/>
          <w:wBefore w:w="106" w:type="pct"/>
        </w:trPr>
        <w:tc>
          <w:tcPr>
            <w:tcW w:w="2447" w:type="pct"/>
            <w:gridSpan w:val="2"/>
            <w:tcBorders>
              <w:top w:val="nil"/>
              <w:left w:val="nil"/>
              <w:bottom w:val="nil"/>
              <w:right w:val="nil"/>
            </w:tcBorders>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Принял:</w:t>
            </w:r>
          </w:p>
          <w:p w:rsidR="00BF1BCB" w:rsidRPr="00EA3210" w:rsidRDefault="00BF1BCB" w:rsidP="00BF1BCB">
            <w:pPr>
              <w:pStyle w:val="ConsPlusNormal"/>
              <w:spacing w:line="240" w:lineRule="atLeast"/>
              <w:ind w:firstLine="0"/>
              <w:jc w:val="center"/>
              <w:rPr>
                <w:sz w:val="24"/>
                <w:szCs w:val="24"/>
              </w:rPr>
            </w:pPr>
            <w:r w:rsidRPr="00EA3210">
              <w:rPr>
                <w:sz w:val="24"/>
                <w:szCs w:val="24"/>
              </w:rPr>
              <w:t>Секретарь конкурсной комиссии</w:t>
            </w:r>
          </w:p>
          <w:p w:rsidR="00BF1BCB" w:rsidRPr="00EA3210" w:rsidRDefault="00BF1BCB" w:rsidP="00BF1BCB">
            <w:pPr>
              <w:pStyle w:val="ConsPlusNormal"/>
              <w:spacing w:line="240" w:lineRule="atLeast"/>
              <w:ind w:firstLine="0"/>
              <w:jc w:val="center"/>
              <w:rPr>
                <w:sz w:val="24"/>
                <w:szCs w:val="24"/>
              </w:rPr>
            </w:pPr>
            <w:r w:rsidRPr="00EA3210">
              <w:rPr>
                <w:sz w:val="24"/>
                <w:szCs w:val="24"/>
              </w:rPr>
              <w:t>________________________________</w:t>
            </w:r>
          </w:p>
          <w:p w:rsidR="00BF1BCB" w:rsidRPr="00BE4F82" w:rsidRDefault="00BF1BCB" w:rsidP="00BF1BCB">
            <w:pPr>
              <w:pStyle w:val="ConsPlusNormal"/>
              <w:spacing w:line="240" w:lineRule="atLeast"/>
              <w:ind w:firstLine="0"/>
              <w:jc w:val="center"/>
              <w:rPr>
                <w:i/>
                <w:iCs/>
              </w:rPr>
            </w:pPr>
            <w:r w:rsidRPr="00BE4F82">
              <w:rPr>
                <w:i/>
                <w:iCs/>
              </w:rPr>
              <w:t>(подпись, Ф.И.О.)</w:t>
            </w:r>
          </w:p>
        </w:tc>
        <w:tc>
          <w:tcPr>
            <w:tcW w:w="2447" w:type="pct"/>
            <w:gridSpan w:val="3"/>
            <w:tcBorders>
              <w:top w:val="nil"/>
              <w:left w:val="nil"/>
              <w:bottom w:val="nil"/>
              <w:right w:val="nil"/>
            </w:tcBorders>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Сдал:</w:t>
            </w:r>
          </w:p>
          <w:p w:rsidR="00BF1BCB" w:rsidRPr="00EA3210" w:rsidRDefault="00BF1BCB" w:rsidP="00BF1BCB">
            <w:pPr>
              <w:pStyle w:val="ConsPlusNormal"/>
              <w:spacing w:line="240" w:lineRule="atLeast"/>
              <w:ind w:firstLine="0"/>
              <w:jc w:val="center"/>
              <w:rPr>
                <w:sz w:val="24"/>
                <w:szCs w:val="24"/>
              </w:rPr>
            </w:pPr>
            <w:r w:rsidRPr="00EA3210">
              <w:rPr>
                <w:sz w:val="24"/>
                <w:szCs w:val="24"/>
              </w:rPr>
              <w:t>Кандидат</w:t>
            </w:r>
          </w:p>
          <w:p w:rsidR="00BF1BCB" w:rsidRPr="00EA3210" w:rsidRDefault="00BF1BCB" w:rsidP="00BF1BCB">
            <w:pPr>
              <w:pStyle w:val="ConsPlusNormal"/>
              <w:spacing w:line="240" w:lineRule="atLeast"/>
              <w:ind w:firstLine="0"/>
              <w:jc w:val="center"/>
              <w:rPr>
                <w:sz w:val="24"/>
                <w:szCs w:val="24"/>
              </w:rPr>
            </w:pPr>
            <w:r w:rsidRPr="00EA3210">
              <w:rPr>
                <w:sz w:val="24"/>
                <w:szCs w:val="24"/>
              </w:rPr>
              <w:t>________________________________</w:t>
            </w:r>
          </w:p>
          <w:p w:rsidR="00BF1BCB" w:rsidRPr="00BE4F82" w:rsidRDefault="00BF1BCB" w:rsidP="00BF1BCB">
            <w:pPr>
              <w:pStyle w:val="ConsPlusNormal"/>
              <w:spacing w:line="240" w:lineRule="atLeast"/>
              <w:ind w:firstLine="0"/>
              <w:jc w:val="center"/>
              <w:rPr>
                <w:i/>
                <w:iCs/>
              </w:rPr>
            </w:pPr>
            <w:r w:rsidRPr="00BE4F82">
              <w:rPr>
                <w:i/>
                <w:iCs/>
              </w:rPr>
              <w:t>(подпись, Ф.И.О.)</w:t>
            </w:r>
          </w:p>
        </w:tc>
      </w:tr>
    </w:tbl>
    <w:p w:rsidR="00BF1BCB" w:rsidRPr="00EA3210" w:rsidRDefault="00BF1BCB" w:rsidP="00BF1BCB">
      <w:pPr>
        <w:pageBreakBefore/>
        <w:spacing w:line="240" w:lineRule="atLeast"/>
        <w:ind w:firstLine="397"/>
        <w:jc w:val="right"/>
        <w:rPr>
          <w:b/>
          <w:sz w:val="20"/>
          <w:szCs w:val="20"/>
        </w:rPr>
      </w:pPr>
      <w:r w:rsidRPr="00EA3210">
        <w:rPr>
          <w:b/>
          <w:sz w:val="20"/>
          <w:szCs w:val="20"/>
        </w:rPr>
        <w:lastRenderedPageBreak/>
        <w:t>Приложение № 5</w:t>
      </w:r>
    </w:p>
    <w:p w:rsidR="00BF1BCB" w:rsidRPr="00EA3210" w:rsidRDefault="00BF1BCB" w:rsidP="00BF1BCB">
      <w:pPr>
        <w:spacing w:line="240" w:lineRule="atLeast"/>
        <w:ind w:firstLine="397"/>
        <w:jc w:val="right"/>
        <w:rPr>
          <w:sz w:val="20"/>
          <w:szCs w:val="20"/>
        </w:rPr>
      </w:pPr>
      <w:r w:rsidRPr="00EA3210">
        <w:rPr>
          <w:sz w:val="20"/>
          <w:szCs w:val="20"/>
        </w:rPr>
        <w:t>к Порядку проведения конкурса</w:t>
      </w:r>
    </w:p>
    <w:p w:rsidR="00BF1BCB" w:rsidRPr="00EA3210" w:rsidRDefault="00BF1BCB" w:rsidP="00BF1BCB">
      <w:pPr>
        <w:spacing w:line="240" w:lineRule="atLeast"/>
        <w:ind w:firstLine="397"/>
        <w:jc w:val="right"/>
        <w:rPr>
          <w:sz w:val="20"/>
          <w:szCs w:val="20"/>
        </w:rPr>
      </w:pPr>
      <w:r w:rsidRPr="00EA3210">
        <w:rPr>
          <w:sz w:val="20"/>
          <w:szCs w:val="20"/>
        </w:rPr>
        <w:t>по отбору кандидатур на должность</w:t>
      </w:r>
    </w:p>
    <w:p w:rsidR="00BF1BCB" w:rsidRPr="00EA3210" w:rsidRDefault="00BF1BCB" w:rsidP="00BF1BCB">
      <w:pPr>
        <w:spacing w:line="240" w:lineRule="atLeast"/>
        <w:ind w:firstLine="397"/>
        <w:jc w:val="right"/>
        <w:rPr>
          <w:sz w:val="20"/>
          <w:szCs w:val="20"/>
        </w:rPr>
      </w:pPr>
      <w:r w:rsidRPr="00EA3210">
        <w:rPr>
          <w:sz w:val="20"/>
          <w:szCs w:val="20"/>
        </w:rPr>
        <w:t xml:space="preserve">Главы </w:t>
      </w:r>
      <w:r w:rsidR="00F85EE5">
        <w:rPr>
          <w:sz w:val="20"/>
          <w:szCs w:val="20"/>
        </w:rPr>
        <w:t>Веретенинского</w:t>
      </w:r>
      <w:r w:rsidRPr="00EA3210">
        <w:rPr>
          <w:sz w:val="20"/>
          <w:szCs w:val="20"/>
        </w:rPr>
        <w:t xml:space="preserve"> сельсовета </w:t>
      </w:r>
    </w:p>
    <w:p w:rsidR="00BF1BCB" w:rsidRPr="00EA3210" w:rsidRDefault="00BF1BCB" w:rsidP="00BF1BCB">
      <w:pPr>
        <w:spacing w:line="240" w:lineRule="atLeast"/>
        <w:ind w:firstLine="397"/>
        <w:jc w:val="right"/>
        <w:rPr>
          <w:sz w:val="20"/>
          <w:szCs w:val="20"/>
        </w:rPr>
      </w:pPr>
      <w:r w:rsidRPr="00EA3210">
        <w:rPr>
          <w:sz w:val="20"/>
          <w:szCs w:val="20"/>
        </w:rPr>
        <w:t>Железногорского района</w:t>
      </w:r>
    </w:p>
    <w:p w:rsidR="00BF1BCB" w:rsidRPr="00EA3210" w:rsidRDefault="00BF1BCB" w:rsidP="00BF1BCB">
      <w:pPr>
        <w:pStyle w:val="ConsPlusNormal"/>
        <w:spacing w:line="240" w:lineRule="atLeast"/>
        <w:ind w:firstLine="397"/>
        <w:jc w:val="center"/>
        <w:rPr>
          <w:sz w:val="28"/>
          <w:szCs w:val="28"/>
        </w:rPr>
      </w:pPr>
    </w:p>
    <w:p w:rsidR="00BF1BCB" w:rsidRPr="00EA3210" w:rsidRDefault="00BF1BCB" w:rsidP="00BF1BCB">
      <w:pPr>
        <w:pStyle w:val="ConsPlusNormal"/>
        <w:spacing w:line="240" w:lineRule="atLeast"/>
        <w:ind w:firstLine="397"/>
        <w:jc w:val="center"/>
        <w:rPr>
          <w:b/>
          <w:bCs/>
          <w:sz w:val="24"/>
          <w:szCs w:val="24"/>
        </w:rPr>
      </w:pPr>
      <w:r w:rsidRPr="00EA3210">
        <w:rPr>
          <w:b/>
          <w:bCs/>
          <w:sz w:val="24"/>
          <w:szCs w:val="24"/>
        </w:rPr>
        <w:t>БЮЛЛЕТЕНЬ</w:t>
      </w:r>
    </w:p>
    <w:p w:rsidR="00BF1BCB" w:rsidRPr="00EA3210" w:rsidRDefault="00BF1BCB" w:rsidP="00BF1BCB">
      <w:pPr>
        <w:pStyle w:val="ConsPlusNormal"/>
        <w:spacing w:line="240" w:lineRule="atLeast"/>
        <w:ind w:firstLine="397"/>
        <w:jc w:val="center"/>
        <w:rPr>
          <w:sz w:val="24"/>
          <w:szCs w:val="24"/>
        </w:rPr>
      </w:pPr>
    </w:p>
    <w:tbl>
      <w:tblPr>
        <w:tblW w:w="51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1452"/>
        <w:gridCol w:w="1696"/>
        <w:gridCol w:w="1690"/>
        <w:gridCol w:w="2328"/>
        <w:gridCol w:w="2401"/>
      </w:tblGrid>
      <w:tr w:rsidR="00BF1BCB" w:rsidRPr="00EA3210" w:rsidTr="00BF1BCB">
        <w:tc>
          <w:tcPr>
            <w:tcW w:w="395" w:type="pct"/>
            <w:vMerge w:val="restart"/>
            <w:hideMark/>
          </w:tcPr>
          <w:p w:rsidR="00BF1BCB" w:rsidRPr="00EA3210" w:rsidRDefault="00BF1BCB" w:rsidP="00BF1BCB">
            <w:pPr>
              <w:pStyle w:val="ConsPlusNormal"/>
              <w:spacing w:line="240" w:lineRule="atLeast"/>
              <w:ind w:firstLine="0"/>
              <w:jc w:val="center"/>
              <w:rPr>
                <w:b/>
                <w:bCs/>
                <w:sz w:val="24"/>
                <w:szCs w:val="24"/>
              </w:rPr>
            </w:pPr>
            <w:r w:rsidRPr="00EA3210">
              <w:rPr>
                <w:b/>
                <w:bCs/>
                <w:sz w:val="24"/>
                <w:szCs w:val="24"/>
              </w:rPr>
              <w:t xml:space="preserve">№ </w:t>
            </w:r>
          </w:p>
          <w:p w:rsidR="00BF1BCB" w:rsidRPr="00EA3210" w:rsidRDefault="00BF1BCB" w:rsidP="00BF1BCB">
            <w:pPr>
              <w:pStyle w:val="ConsPlusNormal"/>
              <w:spacing w:line="240" w:lineRule="atLeast"/>
              <w:ind w:firstLine="0"/>
              <w:jc w:val="center"/>
              <w:rPr>
                <w:sz w:val="24"/>
                <w:szCs w:val="24"/>
              </w:rPr>
            </w:pPr>
            <w:r w:rsidRPr="00EA3210">
              <w:rPr>
                <w:b/>
                <w:bCs/>
                <w:sz w:val="24"/>
                <w:szCs w:val="24"/>
              </w:rPr>
              <w:t>п/п</w:t>
            </w:r>
          </w:p>
        </w:tc>
        <w:tc>
          <w:tcPr>
            <w:tcW w:w="751" w:type="pct"/>
            <w:vMerge w:val="restart"/>
            <w:hideMark/>
          </w:tcPr>
          <w:p w:rsidR="00BF1BCB" w:rsidRPr="00EA3210" w:rsidRDefault="00BF1BCB" w:rsidP="00BF1BCB">
            <w:pPr>
              <w:pStyle w:val="ConsPlusNormal"/>
              <w:spacing w:line="240" w:lineRule="atLeast"/>
              <w:ind w:firstLine="0"/>
              <w:jc w:val="center"/>
              <w:rPr>
                <w:b/>
                <w:bCs/>
                <w:sz w:val="24"/>
                <w:szCs w:val="24"/>
              </w:rPr>
            </w:pPr>
            <w:r w:rsidRPr="00EA3210">
              <w:rPr>
                <w:b/>
                <w:bCs/>
                <w:sz w:val="24"/>
                <w:szCs w:val="24"/>
              </w:rPr>
              <w:t>Ф.И.О. кандидата</w:t>
            </w:r>
          </w:p>
        </w:tc>
        <w:tc>
          <w:tcPr>
            <w:tcW w:w="3853" w:type="pct"/>
            <w:gridSpan w:val="4"/>
            <w:hideMark/>
          </w:tcPr>
          <w:p w:rsidR="00BF1BCB" w:rsidRPr="00EA3210" w:rsidRDefault="00BF1BCB" w:rsidP="00BF1BCB">
            <w:pPr>
              <w:pStyle w:val="ConsPlusNormal"/>
              <w:spacing w:line="240" w:lineRule="atLeast"/>
              <w:ind w:firstLine="33"/>
              <w:jc w:val="center"/>
              <w:rPr>
                <w:b/>
                <w:bCs/>
                <w:sz w:val="24"/>
                <w:szCs w:val="24"/>
              </w:rPr>
            </w:pPr>
            <w:r w:rsidRPr="00EA3210">
              <w:rPr>
                <w:b/>
                <w:bCs/>
                <w:sz w:val="24"/>
                <w:szCs w:val="24"/>
              </w:rPr>
              <w:t>Количество баллов</w:t>
            </w:r>
          </w:p>
        </w:tc>
      </w:tr>
      <w:tr w:rsidR="00BF1BCB" w:rsidRPr="00EA3210" w:rsidTr="00BF1BCB">
        <w:tc>
          <w:tcPr>
            <w:tcW w:w="0" w:type="auto"/>
            <w:vMerge/>
            <w:vAlign w:val="center"/>
            <w:hideMark/>
          </w:tcPr>
          <w:p w:rsidR="00BF1BCB" w:rsidRPr="00EA3210" w:rsidRDefault="00BF1BCB" w:rsidP="00BF1BCB">
            <w:pPr>
              <w:spacing w:line="240" w:lineRule="atLeast"/>
            </w:pPr>
          </w:p>
        </w:tc>
        <w:tc>
          <w:tcPr>
            <w:tcW w:w="0" w:type="auto"/>
            <w:vMerge/>
            <w:vAlign w:val="center"/>
            <w:hideMark/>
          </w:tcPr>
          <w:p w:rsidR="00BF1BCB" w:rsidRPr="00EA3210" w:rsidRDefault="00BF1BCB" w:rsidP="00BF1BCB">
            <w:pPr>
              <w:spacing w:line="240" w:lineRule="atLeast"/>
              <w:rPr>
                <w:b/>
                <w:bCs/>
              </w:rPr>
            </w:pPr>
          </w:p>
        </w:tc>
        <w:tc>
          <w:tcPr>
            <w:tcW w:w="3059" w:type="pct"/>
            <w:gridSpan w:val="3"/>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Выступление участника конкурса по видению социально- экономического развития муниципального образования</w:t>
            </w:r>
          </w:p>
        </w:tc>
        <w:tc>
          <w:tcPr>
            <w:tcW w:w="794" w:type="pct"/>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Собеседование</w:t>
            </w:r>
          </w:p>
        </w:tc>
      </w:tr>
      <w:tr w:rsidR="00BF1BCB" w:rsidRPr="00EA3210" w:rsidTr="00BF1BCB">
        <w:tc>
          <w:tcPr>
            <w:tcW w:w="0" w:type="auto"/>
            <w:vMerge/>
            <w:vAlign w:val="center"/>
            <w:hideMark/>
          </w:tcPr>
          <w:p w:rsidR="00BF1BCB" w:rsidRPr="00EA3210" w:rsidRDefault="00BF1BCB" w:rsidP="00BF1BCB">
            <w:pPr>
              <w:spacing w:line="240" w:lineRule="atLeast"/>
            </w:pPr>
          </w:p>
        </w:tc>
        <w:tc>
          <w:tcPr>
            <w:tcW w:w="0" w:type="auto"/>
            <w:vMerge/>
            <w:vAlign w:val="center"/>
            <w:hideMark/>
          </w:tcPr>
          <w:p w:rsidR="00BF1BCB" w:rsidRPr="00EA3210" w:rsidRDefault="00BF1BCB" w:rsidP="00BF1BCB">
            <w:pPr>
              <w:spacing w:line="240" w:lineRule="atLeast"/>
              <w:rPr>
                <w:b/>
                <w:bCs/>
              </w:rPr>
            </w:pPr>
          </w:p>
        </w:tc>
        <w:tc>
          <w:tcPr>
            <w:tcW w:w="941" w:type="pct"/>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Оценка возможности реализации на практике</w:t>
            </w:r>
          </w:p>
          <w:p w:rsidR="00BF1BCB" w:rsidRPr="00EA3210" w:rsidRDefault="00BF1BCB" w:rsidP="00BF1BCB">
            <w:pPr>
              <w:pStyle w:val="ConsPlusNormal"/>
              <w:spacing w:line="240" w:lineRule="atLeast"/>
              <w:ind w:firstLine="0"/>
              <w:jc w:val="center"/>
              <w:rPr>
                <w:sz w:val="24"/>
                <w:szCs w:val="24"/>
              </w:rPr>
            </w:pPr>
            <w:r w:rsidRPr="00EA3210">
              <w:rPr>
                <w:sz w:val="24"/>
                <w:szCs w:val="24"/>
              </w:rPr>
              <w:t>(от 0 до 10 баллов)</w:t>
            </w:r>
          </w:p>
        </w:tc>
        <w:tc>
          <w:tcPr>
            <w:tcW w:w="903" w:type="pct"/>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Оценка логичности построения и доступности для понимания населением</w:t>
            </w:r>
          </w:p>
          <w:p w:rsidR="00BF1BCB" w:rsidRPr="00EA3210" w:rsidRDefault="00BF1BCB" w:rsidP="00BF1BCB">
            <w:pPr>
              <w:pStyle w:val="ConsPlusNormal"/>
              <w:spacing w:line="240" w:lineRule="atLeast"/>
              <w:ind w:firstLine="0"/>
              <w:jc w:val="center"/>
              <w:rPr>
                <w:sz w:val="24"/>
                <w:szCs w:val="24"/>
              </w:rPr>
            </w:pPr>
            <w:r w:rsidRPr="00EA3210">
              <w:rPr>
                <w:sz w:val="24"/>
                <w:szCs w:val="24"/>
              </w:rPr>
              <w:t>(от 0 до 10 баллов)</w:t>
            </w:r>
          </w:p>
        </w:tc>
        <w:tc>
          <w:tcPr>
            <w:tcW w:w="1215" w:type="pct"/>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Оценка соответствия действующему законодательству</w:t>
            </w:r>
          </w:p>
          <w:p w:rsidR="00BF1BCB" w:rsidRPr="00EA3210" w:rsidRDefault="00BF1BCB" w:rsidP="00BF1BCB">
            <w:pPr>
              <w:pStyle w:val="ConsPlusNormal"/>
              <w:spacing w:line="240" w:lineRule="atLeast"/>
              <w:ind w:firstLine="0"/>
              <w:jc w:val="center"/>
              <w:rPr>
                <w:sz w:val="24"/>
                <w:szCs w:val="24"/>
              </w:rPr>
            </w:pPr>
            <w:r w:rsidRPr="00EA3210">
              <w:rPr>
                <w:sz w:val="24"/>
                <w:szCs w:val="24"/>
              </w:rPr>
              <w:t>(от 0 до 10 баллов)</w:t>
            </w:r>
          </w:p>
        </w:tc>
        <w:tc>
          <w:tcPr>
            <w:tcW w:w="794" w:type="pct"/>
            <w:hideMark/>
          </w:tcPr>
          <w:p w:rsidR="00BF1BCB" w:rsidRPr="00EA3210" w:rsidRDefault="00BF1BCB" w:rsidP="00BF1BCB">
            <w:pPr>
              <w:pStyle w:val="ConsPlusNormal"/>
              <w:spacing w:line="240" w:lineRule="atLeast"/>
              <w:ind w:firstLine="0"/>
              <w:jc w:val="center"/>
              <w:rPr>
                <w:sz w:val="24"/>
                <w:szCs w:val="24"/>
              </w:rPr>
            </w:pPr>
            <w:r w:rsidRPr="00EA3210">
              <w:rPr>
                <w:sz w:val="24"/>
                <w:szCs w:val="24"/>
              </w:rPr>
              <w:t>Уровень компетентности и профессионализма</w:t>
            </w:r>
          </w:p>
          <w:p w:rsidR="00BF1BCB" w:rsidRPr="00EA3210" w:rsidRDefault="00BF1BCB" w:rsidP="00BF1BCB">
            <w:pPr>
              <w:pStyle w:val="ConsPlusNormal"/>
              <w:spacing w:line="240" w:lineRule="atLeast"/>
              <w:ind w:firstLine="0"/>
              <w:jc w:val="center"/>
              <w:rPr>
                <w:sz w:val="24"/>
                <w:szCs w:val="24"/>
              </w:rPr>
            </w:pPr>
            <w:r w:rsidRPr="00EA3210">
              <w:rPr>
                <w:sz w:val="24"/>
                <w:szCs w:val="24"/>
              </w:rPr>
              <w:t>(от 0 до 10 баллов)</w:t>
            </w:r>
          </w:p>
        </w:tc>
      </w:tr>
      <w:tr w:rsidR="00BF1BCB" w:rsidRPr="00EA3210" w:rsidTr="00BF1BCB">
        <w:tc>
          <w:tcPr>
            <w:tcW w:w="395" w:type="pct"/>
          </w:tcPr>
          <w:p w:rsidR="00BF1BCB" w:rsidRPr="00EA3210" w:rsidRDefault="00BF1BCB" w:rsidP="00BF1BCB">
            <w:pPr>
              <w:pStyle w:val="ConsPlusNormal"/>
              <w:spacing w:line="240" w:lineRule="atLeast"/>
              <w:ind w:firstLine="397"/>
              <w:jc w:val="center"/>
              <w:rPr>
                <w:sz w:val="24"/>
                <w:szCs w:val="24"/>
              </w:rPr>
            </w:pPr>
          </w:p>
        </w:tc>
        <w:tc>
          <w:tcPr>
            <w:tcW w:w="751" w:type="pct"/>
          </w:tcPr>
          <w:p w:rsidR="00BF1BCB" w:rsidRPr="00EA3210" w:rsidRDefault="00BF1BCB" w:rsidP="00BF1BCB">
            <w:pPr>
              <w:pStyle w:val="ConsPlusNormal"/>
              <w:spacing w:line="240" w:lineRule="atLeast"/>
              <w:ind w:firstLine="397"/>
              <w:jc w:val="center"/>
              <w:rPr>
                <w:sz w:val="24"/>
                <w:szCs w:val="24"/>
              </w:rPr>
            </w:pPr>
          </w:p>
        </w:tc>
        <w:tc>
          <w:tcPr>
            <w:tcW w:w="941" w:type="pct"/>
          </w:tcPr>
          <w:p w:rsidR="00BF1BCB" w:rsidRPr="00EA3210" w:rsidRDefault="00BF1BCB" w:rsidP="00BF1BCB">
            <w:pPr>
              <w:pStyle w:val="ConsPlusNormal"/>
              <w:spacing w:line="240" w:lineRule="atLeast"/>
              <w:ind w:firstLine="397"/>
              <w:jc w:val="center"/>
              <w:rPr>
                <w:sz w:val="24"/>
                <w:szCs w:val="24"/>
              </w:rPr>
            </w:pPr>
          </w:p>
        </w:tc>
        <w:tc>
          <w:tcPr>
            <w:tcW w:w="903" w:type="pct"/>
          </w:tcPr>
          <w:p w:rsidR="00BF1BCB" w:rsidRPr="00EA3210" w:rsidRDefault="00BF1BCB" w:rsidP="00BF1BCB">
            <w:pPr>
              <w:pStyle w:val="ConsPlusNormal"/>
              <w:spacing w:line="240" w:lineRule="atLeast"/>
              <w:ind w:firstLine="397"/>
              <w:jc w:val="center"/>
              <w:rPr>
                <w:sz w:val="24"/>
                <w:szCs w:val="24"/>
              </w:rPr>
            </w:pPr>
          </w:p>
        </w:tc>
        <w:tc>
          <w:tcPr>
            <w:tcW w:w="1215" w:type="pct"/>
          </w:tcPr>
          <w:p w:rsidR="00BF1BCB" w:rsidRPr="00EA3210" w:rsidRDefault="00BF1BCB" w:rsidP="00BF1BCB">
            <w:pPr>
              <w:pStyle w:val="ConsPlusNormal"/>
              <w:spacing w:line="240" w:lineRule="atLeast"/>
              <w:ind w:firstLine="397"/>
              <w:jc w:val="center"/>
              <w:rPr>
                <w:sz w:val="24"/>
                <w:szCs w:val="24"/>
              </w:rPr>
            </w:pPr>
          </w:p>
        </w:tc>
        <w:tc>
          <w:tcPr>
            <w:tcW w:w="794" w:type="pct"/>
          </w:tcPr>
          <w:p w:rsidR="00BF1BCB" w:rsidRPr="00EA3210" w:rsidRDefault="00BF1BCB" w:rsidP="00BF1BCB">
            <w:pPr>
              <w:pStyle w:val="ConsPlusNormal"/>
              <w:spacing w:line="240" w:lineRule="atLeast"/>
              <w:ind w:firstLine="397"/>
              <w:jc w:val="center"/>
              <w:rPr>
                <w:sz w:val="24"/>
                <w:szCs w:val="24"/>
              </w:rPr>
            </w:pPr>
          </w:p>
        </w:tc>
      </w:tr>
      <w:tr w:rsidR="00BF1BCB" w:rsidRPr="00EA3210" w:rsidTr="00BF1BCB">
        <w:tc>
          <w:tcPr>
            <w:tcW w:w="395" w:type="pct"/>
          </w:tcPr>
          <w:p w:rsidR="00BF1BCB" w:rsidRPr="00EA3210" w:rsidRDefault="00BF1BCB" w:rsidP="00BF1BCB">
            <w:pPr>
              <w:pStyle w:val="ConsPlusNormal"/>
              <w:spacing w:line="240" w:lineRule="atLeast"/>
              <w:ind w:firstLine="397"/>
              <w:jc w:val="center"/>
              <w:rPr>
                <w:sz w:val="24"/>
                <w:szCs w:val="24"/>
              </w:rPr>
            </w:pPr>
          </w:p>
        </w:tc>
        <w:tc>
          <w:tcPr>
            <w:tcW w:w="751" w:type="pct"/>
          </w:tcPr>
          <w:p w:rsidR="00BF1BCB" w:rsidRPr="00EA3210" w:rsidRDefault="00BF1BCB" w:rsidP="00BF1BCB">
            <w:pPr>
              <w:pStyle w:val="ConsPlusNormal"/>
              <w:spacing w:line="240" w:lineRule="atLeast"/>
              <w:ind w:firstLine="397"/>
              <w:jc w:val="center"/>
              <w:rPr>
                <w:sz w:val="24"/>
                <w:szCs w:val="24"/>
              </w:rPr>
            </w:pPr>
          </w:p>
        </w:tc>
        <w:tc>
          <w:tcPr>
            <w:tcW w:w="941" w:type="pct"/>
          </w:tcPr>
          <w:p w:rsidR="00BF1BCB" w:rsidRPr="00EA3210" w:rsidRDefault="00BF1BCB" w:rsidP="00BF1BCB">
            <w:pPr>
              <w:pStyle w:val="ConsPlusNormal"/>
              <w:spacing w:line="240" w:lineRule="atLeast"/>
              <w:ind w:firstLine="397"/>
              <w:jc w:val="center"/>
              <w:rPr>
                <w:sz w:val="24"/>
                <w:szCs w:val="24"/>
              </w:rPr>
            </w:pPr>
          </w:p>
        </w:tc>
        <w:tc>
          <w:tcPr>
            <w:tcW w:w="903" w:type="pct"/>
          </w:tcPr>
          <w:p w:rsidR="00BF1BCB" w:rsidRPr="00EA3210" w:rsidRDefault="00BF1BCB" w:rsidP="00BF1BCB">
            <w:pPr>
              <w:pStyle w:val="ConsPlusNormal"/>
              <w:spacing w:line="240" w:lineRule="atLeast"/>
              <w:ind w:firstLine="397"/>
              <w:jc w:val="center"/>
              <w:rPr>
                <w:sz w:val="24"/>
                <w:szCs w:val="24"/>
              </w:rPr>
            </w:pPr>
          </w:p>
        </w:tc>
        <w:tc>
          <w:tcPr>
            <w:tcW w:w="1215" w:type="pct"/>
          </w:tcPr>
          <w:p w:rsidR="00BF1BCB" w:rsidRPr="00EA3210" w:rsidRDefault="00BF1BCB" w:rsidP="00BF1BCB">
            <w:pPr>
              <w:pStyle w:val="ConsPlusNormal"/>
              <w:spacing w:line="240" w:lineRule="atLeast"/>
              <w:ind w:firstLine="397"/>
              <w:jc w:val="center"/>
              <w:rPr>
                <w:sz w:val="24"/>
                <w:szCs w:val="24"/>
              </w:rPr>
            </w:pPr>
          </w:p>
        </w:tc>
        <w:tc>
          <w:tcPr>
            <w:tcW w:w="794" w:type="pct"/>
          </w:tcPr>
          <w:p w:rsidR="00BF1BCB" w:rsidRPr="00EA3210" w:rsidRDefault="00BF1BCB" w:rsidP="00BF1BCB">
            <w:pPr>
              <w:pStyle w:val="ConsPlusNormal"/>
              <w:spacing w:line="240" w:lineRule="atLeast"/>
              <w:ind w:firstLine="397"/>
              <w:jc w:val="center"/>
              <w:rPr>
                <w:sz w:val="24"/>
                <w:szCs w:val="24"/>
              </w:rPr>
            </w:pPr>
          </w:p>
        </w:tc>
      </w:tr>
      <w:tr w:rsidR="00BF1BCB" w:rsidRPr="00EA3210" w:rsidTr="00BF1BCB">
        <w:tc>
          <w:tcPr>
            <w:tcW w:w="395" w:type="pct"/>
          </w:tcPr>
          <w:p w:rsidR="00BF1BCB" w:rsidRPr="00EA3210" w:rsidRDefault="00BF1BCB" w:rsidP="00BF1BCB">
            <w:pPr>
              <w:pStyle w:val="ConsPlusNormal"/>
              <w:spacing w:line="240" w:lineRule="atLeast"/>
              <w:ind w:firstLine="397"/>
              <w:jc w:val="center"/>
              <w:rPr>
                <w:sz w:val="24"/>
                <w:szCs w:val="24"/>
              </w:rPr>
            </w:pPr>
          </w:p>
        </w:tc>
        <w:tc>
          <w:tcPr>
            <w:tcW w:w="751" w:type="pct"/>
          </w:tcPr>
          <w:p w:rsidR="00BF1BCB" w:rsidRPr="00EA3210" w:rsidRDefault="00BF1BCB" w:rsidP="00BF1BCB">
            <w:pPr>
              <w:pStyle w:val="ConsPlusNormal"/>
              <w:spacing w:line="240" w:lineRule="atLeast"/>
              <w:ind w:firstLine="397"/>
              <w:jc w:val="center"/>
              <w:rPr>
                <w:sz w:val="24"/>
                <w:szCs w:val="24"/>
              </w:rPr>
            </w:pPr>
          </w:p>
        </w:tc>
        <w:tc>
          <w:tcPr>
            <w:tcW w:w="941" w:type="pct"/>
          </w:tcPr>
          <w:p w:rsidR="00BF1BCB" w:rsidRPr="00EA3210" w:rsidRDefault="00BF1BCB" w:rsidP="00BF1BCB">
            <w:pPr>
              <w:pStyle w:val="ConsPlusNormal"/>
              <w:spacing w:line="240" w:lineRule="atLeast"/>
              <w:ind w:firstLine="397"/>
              <w:jc w:val="center"/>
              <w:rPr>
                <w:sz w:val="24"/>
                <w:szCs w:val="24"/>
              </w:rPr>
            </w:pPr>
          </w:p>
        </w:tc>
        <w:tc>
          <w:tcPr>
            <w:tcW w:w="903" w:type="pct"/>
          </w:tcPr>
          <w:p w:rsidR="00BF1BCB" w:rsidRPr="00EA3210" w:rsidRDefault="00BF1BCB" w:rsidP="00BF1BCB">
            <w:pPr>
              <w:pStyle w:val="ConsPlusNormal"/>
              <w:spacing w:line="240" w:lineRule="atLeast"/>
              <w:ind w:firstLine="397"/>
              <w:jc w:val="center"/>
              <w:rPr>
                <w:sz w:val="24"/>
                <w:szCs w:val="24"/>
              </w:rPr>
            </w:pPr>
          </w:p>
        </w:tc>
        <w:tc>
          <w:tcPr>
            <w:tcW w:w="1215" w:type="pct"/>
          </w:tcPr>
          <w:p w:rsidR="00BF1BCB" w:rsidRPr="00EA3210" w:rsidRDefault="00BF1BCB" w:rsidP="00BF1BCB">
            <w:pPr>
              <w:pStyle w:val="ConsPlusNormal"/>
              <w:spacing w:line="240" w:lineRule="atLeast"/>
              <w:ind w:firstLine="397"/>
              <w:jc w:val="center"/>
              <w:rPr>
                <w:sz w:val="24"/>
                <w:szCs w:val="24"/>
              </w:rPr>
            </w:pPr>
          </w:p>
        </w:tc>
        <w:tc>
          <w:tcPr>
            <w:tcW w:w="794" w:type="pct"/>
          </w:tcPr>
          <w:p w:rsidR="00BF1BCB" w:rsidRPr="00EA3210" w:rsidRDefault="00BF1BCB" w:rsidP="00BF1BCB">
            <w:pPr>
              <w:pStyle w:val="ConsPlusNormal"/>
              <w:spacing w:line="240" w:lineRule="atLeast"/>
              <w:ind w:firstLine="397"/>
              <w:jc w:val="center"/>
              <w:rPr>
                <w:sz w:val="24"/>
                <w:szCs w:val="24"/>
              </w:rPr>
            </w:pPr>
          </w:p>
        </w:tc>
      </w:tr>
    </w:tbl>
    <w:p w:rsidR="00BF1BCB" w:rsidRPr="00EA3210" w:rsidRDefault="00BF1BCB" w:rsidP="00BF1BCB">
      <w:pPr>
        <w:pStyle w:val="ConsPlusNormal"/>
        <w:spacing w:line="240" w:lineRule="atLeast"/>
        <w:ind w:firstLine="0"/>
        <w:jc w:val="both"/>
        <w:rPr>
          <w:sz w:val="28"/>
          <w:szCs w:val="28"/>
        </w:rPr>
      </w:pPr>
    </w:p>
    <w:p w:rsidR="00BF1BCB" w:rsidRPr="00EA3210" w:rsidRDefault="00BF1BCB" w:rsidP="00BF1BCB">
      <w:pPr>
        <w:pStyle w:val="ConsPlusNormal"/>
        <w:spacing w:line="276" w:lineRule="auto"/>
        <w:ind w:firstLine="397"/>
        <w:jc w:val="center"/>
        <w:rPr>
          <w:sz w:val="28"/>
          <w:szCs w:val="28"/>
        </w:rPr>
      </w:pPr>
    </w:p>
    <w:p w:rsidR="00BF1BCB" w:rsidRPr="00EA3210" w:rsidRDefault="00BF1BCB" w:rsidP="00BF1BCB">
      <w:pPr>
        <w:pStyle w:val="ConsPlusNormal"/>
        <w:spacing w:line="276" w:lineRule="auto"/>
        <w:ind w:firstLine="397"/>
        <w:jc w:val="both"/>
        <w:rPr>
          <w:sz w:val="28"/>
          <w:szCs w:val="28"/>
        </w:rPr>
      </w:pPr>
    </w:p>
    <w:p w:rsidR="00BF1BCB" w:rsidRPr="00EA3210" w:rsidRDefault="00BF1BCB" w:rsidP="00BF1BCB"/>
    <w:p w:rsidR="00BF1BCB" w:rsidRPr="00EA3210" w:rsidRDefault="00BF1BCB" w:rsidP="00BF1BCB"/>
    <w:p w:rsidR="00BF1BCB" w:rsidRPr="00EA3210" w:rsidRDefault="00BF1BCB" w:rsidP="00BF1BCB">
      <w:pPr>
        <w:spacing w:line="240" w:lineRule="atLeast"/>
        <w:ind w:firstLine="851"/>
      </w:pPr>
    </w:p>
    <w:p w:rsidR="00BF1BCB" w:rsidRPr="00EA3210" w:rsidRDefault="00BF1BCB" w:rsidP="00BF1BCB">
      <w:pPr>
        <w:spacing w:line="240" w:lineRule="atLeast"/>
        <w:ind w:firstLine="851"/>
      </w:pPr>
    </w:p>
    <w:p w:rsidR="00BF1BCB" w:rsidRDefault="00BF1BCB"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p w:rsidR="009B21A6" w:rsidRDefault="009B21A6" w:rsidP="00F1342F">
      <w:pPr>
        <w:pStyle w:val="affff5"/>
        <w:jc w:val="both"/>
        <w:rPr>
          <w:rFonts w:ascii="Arial" w:hAnsi="Arial" w:cs="Arial"/>
          <w:shd w:val="clear" w:color="auto" w:fill="FFFFFF"/>
        </w:rPr>
      </w:pPr>
    </w:p>
    <w:sectPr w:rsidR="009B21A6" w:rsidSect="000B4840">
      <w:pgSz w:w="11900" w:h="16800"/>
      <w:pgMar w:top="851" w:right="567" w:bottom="851"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12BDE"/>
    <w:multiLevelType w:val="hybridMultilevel"/>
    <w:tmpl w:val="7CEAABE4"/>
    <w:lvl w:ilvl="0" w:tplc="F89C25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1344CA"/>
    <w:rsid w:val="000920B6"/>
    <w:rsid w:val="000B4840"/>
    <w:rsid w:val="000D2FFB"/>
    <w:rsid w:val="000E3E72"/>
    <w:rsid w:val="000F3F53"/>
    <w:rsid w:val="00117C50"/>
    <w:rsid w:val="001244D6"/>
    <w:rsid w:val="001344CA"/>
    <w:rsid w:val="001760C5"/>
    <w:rsid w:val="00227A58"/>
    <w:rsid w:val="00284925"/>
    <w:rsid w:val="002E6381"/>
    <w:rsid w:val="00357D51"/>
    <w:rsid w:val="003E5E6B"/>
    <w:rsid w:val="00413EB8"/>
    <w:rsid w:val="00437957"/>
    <w:rsid w:val="00450B54"/>
    <w:rsid w:val="00462832"/>
    <w:rsid w:val="004752B2"/>
    <w:rsid w:val="00482F06"/>
    <w:rsid w:val="004B329E"/>
    <w:rsid w:val="00571B84"/>
    <w:rsid w:val="005B22AA"/>
    <w:rsid w:val="005F2B47"/>
    <w:rsid w:val="006E23DD"/>
    <w:rsid w:val="00706EE7"/>
    <w:rsid w:val="007100FC"/>
    <w:rsid w:val="007D0D26"/>
    <w:rsid w:val="007D3EEA"/>
    <w:rsid w:val="008204C3"/>
    <w:rsid w:val="008642D0"/>
    <w:rsid w:val="008A12DA"/>
    <w:rsid w:val="008F0E43"/>
    <w:rsid w:val="008F24C2"/>
    <w:rsid w:val="009947EA"/>
    <w:rsid w:val="009B21A6"/>
    <w:rsid w:val="00A07EF2"/>
    <w:rsid w:val="00A90007"/>
    <w:rsid w:val="00A909EE"/>
    <w:rsid w:val="00B6409C"/>
    <w:rsid w:val="00B667B8"/>
    <w:rsid w:val="00B74AB2"/>
    <w:rsid w:val="00B80D0E"/>
    <w:rsid w:val="00BE4F82"/>
    <w:rsid w:val="00BF1BCB"/>
    <w:rsid w:val="00C04023"/>
    <w:rsid w:val="00D03E47"/>
    <w:rsid w:val="00D21A9D"/>
    <w:rsid w:val="00DD5820"/>
    <w:rsid w:val="00DE2848"/>
    <w:rsid w:val="00DE4E00"/>
    <w:rsid w:val="00E3190F"/>
    <w:rsid w:val="00E40118"/>
    <w:rsid w:val="00E70C4B"/>
    <w:rsid w:val="00E71DAC"/>
    <w:rsid w:val="00EA3210"/>
    <w:rsid w:val="00EB3C09"/>
    <w:rsid w:val="00F1342F"/>
    <w:rsid w:val="00F85EE5"/>
    <w:rsid w:val="00FD0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Plain Text"/>
    <w:basedOn w:val="a"/>
    <w:link w:val="affff1"/>
    <w:uiPriority w:val="99"/>
    <w:rsid w:val="004B329E"/>
    <w:pPr>
      <w:widowControl/>
      <w:adjustRightInd/>
      <w:ind w:firstLine="0"/>
      <w:jc w:val="left"/>
    </w:pPr>
    <w:rPr>
      <w:rFonts w:ascii="Courier New" w:hAnsi="Courier New" w:cs="Courier New"/>
      <w:sz w:val="20"/>
      <w:szCs w:val="20"/>
    </w:rPr>
  </w:style>
  <w:style w:type="character" w:customStyle="1" w:styleId="affff1">
    <w:name w:val="Текст Знак"/>
    <w:basedOn w:val="a0"/>
    <w:link w:val="affff0"/>
    <w:uiPriority w:val="99"/>
    <w:locked/>
    <w:rsid w:val="004B329E"/>
    <w:rPr>
      <w:rFonts w:ascii="Courier New" w:hAnsi="Courier New" w:cs="Times New Roman"/>
      <w:lang w:val="ru-RU" w:eastAsia="ru-RU"/>
    </w:rPr>
  </w:style>
  <w:style w:type="paragraph" w:customStyle="1" w:styleId="11">
    <w:name w:val="Текст1"/>
    <w:basedOn w:val="a"/>
    <w:uiPriority w:val="99"/>
    <w:rsid w:val="004B329E"/>
    <w:pPr>
      <w:widowControl/>
      <w:suppressAutoHyphens/>
      <w:autoSpaceDN/>
      <w:adjustRightInd/>
      <w:ind w:firstLine="0"/>
      <w:jc w:val="left"/>
    </w:pPr>
    <w:rPr>
      <w:rFonts w:ascii="Courier New" w:hAnsi="Courier New" w:cs="Courier New"/>
      <w:sz w:val="20"/>
      <w:szCs w:val="20"/>
      <w:lang w:eastAsia="ar-SA"/>
    </w:rPr>
  </w:style>
  <w:style w:type="table" w:styleId="affff2">
    <w:name w:val="Table Grid"/>
    <w:basedOn w:val="a1"/>
    <w:uiPriority w:val="99"/>
    <w:rsid w:val="000B4840"/>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Balloon Text"/>
    <w:basedOn w:val="a"/>
    <w:link w:val="affff4"/>
    <w:uiPriority w:val="99"/>
    <w:semiHidden/>
    <w:rsid w:val="002E6381"/>
    <w:rPr>
      <w:rFonts w:ascii="Tahoma" w:hAnsi="Tahoma" w:cs="Tahoma"/>
      <w:sz w:val="16"/>
      <w:szCs w:val="16"/>
    </w:rPr>
  </w:style>
  <w:style w:type="character" w:customStyle="1" w:styleId="affff4">
    <w:name w:val="Текст выноски Знак"/>
    <w:basedOn w:val="a0"/>
    <w:link w:val="affff3"/>
    <w:uiPriority w:val="99"/>
    <w:semiHidden/>
    <w:locked/>
    <w:rPr>
      <w:rFonts w:ascii="Segoe UI" w:hAnsi="Segoe UI" w:cs="Segoe UI"/>
      <w:sz w:val="18"/>
      <w:szCs w:val="18"/>
    </w:rPr>
  </w:style>
  <w:style w:type="paragraph" w:styleId="affff5">
    <w:name w:val="No Spacing"/>
    <w:uiPriority w:val="1"/>
    <w:qFormat/>
    <w:rsid w:val="008F24C2"/>
    <w:pPr>
      <w:spacing w:after="0" w:line="240" w:lineRule="auto"/>
    </w:pPr>
    <w:rPr>
      <w:sz w:val="24"/>
      <w:szCs w:val="24"/>
    </w:rPr>
  </w:style>
  <w:style w:type="paragraph" w:styleId="affff6">
    <w:name w:val="Body Text Indent"/>
    <w:basedOn w:val="a"/>
    <w:link w:val="affff7"/>
    <w:uiPriority w:val="99"/>
    <w:semiHidden/>
    <w:unhideWhenUsed/>
    <w:rsid w:val="00BF1BCB"/>
    <w:pPr>
      <w:widowControl/>
      <w:autoSpaceDE/>
      <w:autoSpaceDN/>
      <w:adjustRightInd/>
      <w:ind w:firstLine="567"/>
    </w:pPr>
    <w:rPr>
      <w:rFonts w:ascii="Times New Roman" w:hAnsi="Times New Roman" w:cs="Times New Roman"/>
      <w:sz w:val="28"/>
      <w:szCs w:val="20"/>
      <w:lang w:eastAsia="ar-SA"/>
    </w:rPr>
  </w:style>
  <w:style w:type="character" w:customStyle="1" w:styleId="affff7">
    <w:name w:val="Основной текст с отступом Знак"/>
    <w:basedOn w:val="a0"/>
    <w:link w:val="affff6"/>
    <w:uiPriority w:val="99"/>
    <w:semiHidden/>
    <w:locked/>
    <w:rsid w:val="00BF1BCB"/>
    <w:rPr>
      <w:rFonts w:eastAsia="Times New Roman" w:cs="Times New Roman"/>
      <w:sz w:val="20"/>
      <w:szCs w:val="20"/>
      <w:lang w:eastAsia="ar-SA" w:bidi="ar-SA"/>
    </w:rPr>
  </w:style>
  <w:style w:type="character" w:styleId="affff8">
    <w:name w:val="Hyperlink"/>
    <w:basedOn w:val="a0"/>
    <w:uiPriority w:val="99"/>
    <w:semiHidden/>
    <w:unhideWhenUsed/>
    <w:rsid w:val="00BF1BCB"/>
    <w:rPr>
      <w:rFonts w:cs="Times New Roman"/>
      <w:color w:val="0000FF"/>
      <w:u w:val="single"/>
    </w:rPr>
  </w:style>
  <w:style w:type="paragraph" w:customStyle="1" w:styleId="ConsPlusNormal">
    <w:name w:val="ConsPlusNormal"/>
    <w:uiPriority w:val="99"/>
    <w:rsid w:val="00BF1BCB"/>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esktop\&#1102;&#1088;&#1086;&#1074;&#1072;\AppData\Local\Microsoft\Windows\Temporary%20Internet%20Files\Local%20Settings\Temp\K1051\Local%20Settings\Temporary%20Internet%20Files\Content.IE5\4ORM4JXS\&#1052;&#1086;&#1080;%20&#1076;&#1086;&#1082;&#1091;&#1084;&#1077;&#1085;&#1090;&#1099;\Downloads\2205_&#1056;&#1045;&#1064;&#1045;&#1053;&#1048;&#1045;%20&#1050;&#1054;&#1053;&#1050;&#1059;&#1056;&#1057;%20&#1055;&#1054;%20&#1043;&#1051;&#1040;&#1042;&#1045;.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8;&#1072;&#1090;&#1100;&#1103;&#1085;&#1072;\Desktop\&#1102;&#1088;&#1086;&#1074;&#1072;\AppData\Local\Microsoft\Windows\Temporary%20Internet%20Files\Local%20Settings\Temp\K1051\Local%20Settings\Temporary%20Internet%20Files\Content.IE5\4ORM4JXS\&#1052;&#1086;&#1080;%20&#1076;&#1086;&#1082;&#1091;&#1084;&#1077;&#1085;&#1090;&#1099;\Downloads\2205_&#1056;&#1045;&#1064;&#1045;&#1053;&#1048;&#1045;%20&#1050;&#1054;&#1053;&#1050;&#1059;&#1056;&#1057;%20&#1055;&#1054;%20&#1043;&#1051;&#1040;&#1042;&#104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file:///G:\&#208;&#160;&#208;&#181;&#209;&#136;&#208;&#181;&#208;&#189;&#208;&#184;&#208;&#181;%20&#226;&#132;&#150;93.docx" TargetMode="External"/><Relationship Id="rId5" Type="http://schemas.openxmlformats.org/officeDocument/2006/relationships/hyperlink" Target="file:///C:\Documents%20and%20Settings\&#208;&#159;&#208;&#190;&#208;" TargetMode="External"/><Relationship Id="rId10" Type="http://schemas.openxmlformats.org/officeDocument/2006/relationships/hyperlink" Target="file:///C:\Documents%20and%20Settings\&#208;&#159;&#208;&#190;&#208;" TargetMode="External"/><Relationship Id="rId4" Type="http://schemas.openxmlformats.org/officeDocument/2006/relationships/webSettings" Target="webSettings.xml"/><Relationship Id="rId9" Type="http://schemas.openxmlformats.org/officeDocument/2006/relationships/hyperlink" Target="file:///C:\Documents%20and%20Settings\&#208;&#376;&#208;&#190;&#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8145</Words>
  <Characters>46433</Characters>
  <Application>Microsoft Office Word</Application>
  <DocSecurity>0</DocSecurity>
  <Lines>386</Lines>
  <Paragraphs>108</Paragraphs>
  <ScaleCrop>false</ScaleCrop>
  <Company>НПП "Гарант-Сервис"</Company>
  <LinksUpToDate>false</LinksUpToDate>
  <CharactersWithSpaces>54470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Курского Городского Собрания</dc:title>
  <dc:creator>НПП "Гарант-Сервис"</dc:creator>
  <dc:description>Документ экспортирован из системы ГАРАНТ</dc:description>
  <cp:lastModifiedBy>Server</cp:lastModifiedBy>
  <cp:revision>2</cp:revision>
  <cp:lastPrinted>2021-04-03T11:35:00Z</cp:lastPrinted>
  <dcterms:created xsi:type="dcterms:W3CDTF">2023-10-18T13:02:00Z</dcterms:created>
  <dcterms:modified xsi:type="dcterms:W3CDTF">2023-10-18T13:02:00Z</dcterms:modified>
</cp:coreProperties>
</file>