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3C" w:rsidRPr="00BF0D3C" w:rsidRDefault="00BF0D3C" w:rsidP="00BF0D3C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val="x-none" w:eastAsia="x-none"/>
        </w:rPr>
      </w:pPr>
      <w:bookmarkStart w:id="0" w:name="_GoBack"/>
      <w:r w:rsidRPr="00BF0D3C">
        <w:rPr>
          <w:rFonts w:ascii="Arial" w:hAnsi="Arial" w:cs="Arial"/>
          <w:b/>
          <w:bCs/>
          <w:sz w:val="32"/>
          <w:szCs w:val="32"/>
          <w:lang w:val="x-none" w:eastAsia="x-none"/>
        </w:rPr>
        <w:t>СОБРАНИЕ ДЕПУТАТОВ</w:t>
      </w:r>
    </w:p>
    <w:p w:rsidR="00BF0D3C" w:rsidRPr="00BF0D3C" w:rsidRDefault="00BF0D3C" w:rsidP="00BF0D3C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val="x-none" w:eastAsia="x-none"/>
        </w:rPr>
      </w:pPr>
      <w:r w:rsidRPr="00BF0D3C">
        <w:rPr>
          <w:rFonts w:ascii="Arial" w:hAnsi="Arial" w:cs="Arial"/>
          <w:b/>
          <w:bCs/>
          <w:sz w:val="32"/>
          <w:szCs w:val="32"/>
          <w:lang w:val="x-none" w:eastAsia="x-none"/>
        </w:rPr>
        <w:t>ВЕРЕТЕНИНСКОГО СЕЛЬСОВЕТА</w:t>
      </w:r>
    </w:p>
    <w:p w:rsidR="00BF0D3C" w:rsidRPr="00BF0D3C" w:rsidRDefault="00BF0D3C" w:rsidP="00BF0D3C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eastAsia="x-none"/>
        </w:rPr>
      </w:pPr>
      <w:r w:rsidRPr="00BF0D3C">
        <w:rPr>
          <w:rFonts w:ascii="Arial" w:hAnsi="Arial" w:cs="Arial"/>
          <w:b/>
          <w:bCs/>
          <w:sz w:val="32"/>
          <w:szCs w:val="32"/>
          <w:lang w:val="x-none" w:eastAsia="x-none"/>
        </w:rPr>
        <w:t>ЖЕЛЕЗНОГОРСКОГО РАЙОНА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 КУРСКОЙ ОБЛАСТИ</w:t>
      </w:r>
    </w:p>
    <w:p w:rsidR="00BF0D3C" w:rsidRPr="00BF0D3C" w:rsidRDefault="00BF0D3C" w:rsidP="00BF0D3C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val="x-none" w:eastAsia="x-none"/>
        </w:rPr>
      </w:pPr>
    </w:p>
    <w:p w:rsidR="00BF0D3C" w:rsidRDefault="00BF0D3C" w:rsidP="00BF0D3C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eastAsia="x-none"/>
        </w:rPr>
      </w:pPr>
      <w:r w:rsidRPr="00BF0D3C">
        <w:rPr>
          <w:rFonts w:ascii="Arial" w:hAnsi="Arial" w:cs="Arial"/>
          <w:b/>
          <w:bCs/>
          <w:sz w:val="32"/>
          <w:szCs w:val="32"/>
          <w:lang w:val="x-none" w:eastAsia="x-none"/>
        </w:rPr>
        <w:t>РЕШЕНИЕ</w:t>
      </w:r>
    </w:p>
    <w:p w:rsidR="00BF0D3C" w:rsidRDefault="00BF0D3C" w:rsidP="00BF0D3C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eastAsia="x-none"/>
        </w:rPr>
      </w:pPr>
      <w:r w:rsidRPr="00BF0D3C">
        <w:rPr>
          <w:rFonts w:ascii="Arial" w:hAnsi="Arial" w:cs="Arial"/>
          <w:b/>
          <w:bCs/>
          <w:sz w:val="32"/>
          <w:szCs w:val="32"/>
          <w:lang w:eastAsia="x-none"/>
        </w:rPr>
        <w:t xml:space="preserve">от </w:t>
      </w:r>
      <w:r w:rsidR="00BD6018">
        <w:rPr>
          <w:rFonts w:ascii="Arial" w:hAnsi="Arial" w:cs="Arial"/>
          <w:b/>
          <w:bCs/>
          <w:sz w:val="32"/>
          <w:szCs w:val="32"/>
          <w:lang w:eastAsia="x-none"/>
        </w:rPr>
        <w:t>12 мая</w:t>
      </w:r>
      <w:r w:rsidRPr="00BF0D3C">
        <w:rPr>
          <w:rFonts w:ascii="Arial" w:hAnsi="Arial" w:cs="Arial"/>
          <w:b/>
          <w:bCs/>
          <w:sz w:val="32"/>
          <w:szCs w:val="32"/>
          <w:lang w:eastAsia="x-none"/>
        </w:rPr>
        <w:t xml:space="preserve"> 2020 года № 1</w:t>
      </w:r>
      <w:r w:rsidR="001B3B7E">
        <w:rPr>
          <w:rFonts w:ascii="Arial" w:hAnsi="Arial" w:cs="Arial"/>
          <w:b/>
          <w:bCs/>
          <w:sz w:val="32"/>
          <w:szCs w:val="32"/>
          <w:lang w:eastAsia="x-none"/>
        </w:rPr>
        <w:t>41</w:t>
      </w:r>
    </w:p>
    <w:p w:rsidR="00BF0D3C" w:rsidRPr="00A608B6" w:rsidRDefault="00BF0D3C" w:rsidP="00BF0D3C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12"/>
          <w:szCs w:val="32"/>
          <w:lang w:eastAsia="x-none"/>
        </w:rPr>
      </w:pPr>
    </w:p>
    <w:p w:rsidR="00BF0D3C" w:rsidRPr="00BF0D3C" w:rsidRDefault="00BF0D3C" w:rsidP="00BF0D3C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spacing w:val="2"/>
          <w:sz w:val="32"/>
          <w:szCs w:val="32"/>
        </w:rPr>
      </w:pPr>
      <w:r w:rsidRPr="00BF0D3C">
        <w:rPr>
          <w:rFonts w:ascii="Arial" w:hAnsi="Arial" w:cs="Arial"/>
          <w:spacing w:val="2"/>
          <w:sz w:val="32"/>
          <w:szCs w:val="32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 </w:t>
      </w:r>
      <w:hyperlink r:id="rId6" w:history="1">
        <w:r w:rsidRPr="00BF0D3C">
          <w:rPr>
            <w:rFonts w:ascii="Arial" w:hAnsi="Arial" w:cs="Arial"/>
            <w:spacing w:val="2"/>
            <w:sz w:val="32"/>
            <w:szCs w:val="32"/>
            <w:u w:val="single"/>
          </w:rPr>
          <w:t>Федерального закона "Об общих принципах организации местного самоуправления в Российской Федерации"</w:t>
        </w:r>
      </w:hyperlink>
    </w:p>
    <w:p w:rsidR="00492705" w:rsidRPr="005C759F" w:rsidRDefault="00BF0D3C" w:rsidP="00C77ED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BF0D3C">
        <w:rPr>
          <w:rFonts w:ascii="Arial" w:hAnsi="Arial" w:cs="Arial"/>
          <w:spacing w:val="2"/>
          <w:sz w:val="21"/>
          <w:szCs w:val="21"/>
        </w:rPr>
        <w:br/>
      </w:r>
      <w:r w:rsidRPr="00C77ED6">
        <w:rPr>
          <w:rFonts w:ascii="Arial" w:hAnsi="Arial" w:cs="Arial"/>
          <w:spacing w:val="2"/>
        </w:rPr>
        <w:t xml:space="preserve">             </w:t>
      </w:r>
      <w:proofErr w:type="gramStart"/>
      <w:r w:rsidRPr="00BF0D3C">
        <w:rPr>
          <w:rFonts w:ascii="Arial" w:hAnsi="Arial" w:cs="Arial"/>
          <w:spacing w:val="2"/>
        </w:rPr>
        <w:t>В соответствии с </w:t>
      </w:r>
      <w:hyperlink r:id="rId7" w:history="1">
        <w:r w:rsidRPr="00BF0D3C">
          <w:rPr>
            <w:rFonts w:ascii="Arial" w:hAnsi="Arial" w:cs="Arial"/>
            <w:spacing w:val="2"/>
            <w:u w:val="single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BF0D3C">
        <w:rPr>
          <w:rFonts w:ascii="Arial" w:hAnsi="Arial" w:cs="Arial"/>
          <w:spacing w:val="2"/>
        </w:rPr>
        <w:t>, </w:t>
      </w:r>
      <w:hyperlink r:id="rId8" w:history="1">
        <w:r w:rsidRPr="00BF0D3C">
          <w:rPr>
            <w:rFonts w:ascii="Arial" w:hAnsi="Arial" w:cs="Arial"/>
            <w:spacing w:val="2"/>
            <w:u w:val="single"/>
          </w:rPr>
          <w:t>от 25.12.2008 N 273-ФЗ "О противодействии коррупции"</w:t>
        </w:r>
      </w:hyperlink>
      <w:r w:rsidRPr="00BF0D3C">
        <w:rPr>
          <w:rFonts w:ascii="Arial" w:hAnsi="Arial" w:cs="Arial"/>
          <w:spacing w:val="2"/>
        </w:rPr>
        <w:t>, </w:t>
      </w:r>
      <w:hyperlink r:id="rId9" w:history="1">
        <w:r w:rsidRPr="00BF0D3C">
          <w:rPr>
            <w:rFonts w:ascii="Arial" w:hAnsi="Arial" w:cs="Arial"/>
            <w:spacing w:val="2"/>
            <w:u w:val="single"/>
          </w:rPr>
          <w:t xml:space="preserve">законом </w:t>
        </w:r>
        <w:r w:rsidR="005C759F" w:rsidRPr="005C759F">
          <w:rPr>
            <w:rFonts w:ascii="Arial" w:hAnsi="Arial" w:cs="Arial"/>
            <w:spacing w:val="2"/>
            <w:u w:val="single"/>
          </w:rPr>
          <w:t>Курской области</w:t>
        </w:r>
        <w:r w:rsidRPr="00BF0D3C">
          <w:rPr>
            <w:rFonts w:ascii="Arial" w:hAnsi="Arial" w:cs="Arial"/>
            <w:spacing w:val="2"/>
            <w:u w:val="single"/>
          </w:rPr>
          <w:t xml:space="preserve"> </w:t>
        </w:r>
        <w:r w:rsidR="005C759F" w:rsidRPr="005C759F">
          <w:rPr>
            <w:rFonts w:ascii="Arial" w:hAnsi="Arial" w:cs="Arial"/>
            <w:spacing w:val="2"/>
            <w:u w:val="single"/>
          </w:rPr>
          <w:t xml:space="preserve">от 11 ноября 2008 года N 85-ЗКО </w:t>
        </w:r>
        <w:r w:rsidRPr="00BF0D3C">
          <w:rPr>
            <w:rFonts w:ascii="Arial" w:hAnsi="Arial" w:cs="Arial"/>
            <w:spacing w:val="2"/>
            <w:u w:val="single"/>
          </w:rPr>
          <w:t xml:space="preserve">"О противодействии коррупции в </w:t>
        </w:r>
        <w:r w:rsidR="005C759F" w:rsidRPr="005C759F">
          <w:rPr>
            <w:rFonts w:ascii="Arial" w:hAnsi="Arial" w:cs="Arial"/>
            <w:spacing w:val="2"/>
            <w:u w:val="single"/>
          </w:rPr>
          <w:t>Курской области</w:t>
        </w:r>
        <w:r w:rsidRPr="00BF0D3C">
          <w:rPr>
            <w:rFonts w:ascii="Arial" w:hAnsi="Arial" w:cs="Arial"/>
            <w:spacing w:val="2"/>
            <w:u w:val="single"/>
          </w:rPr>
          <w:t>"</w:t>
        </w:r>
      </w:hyperlink>
      <w:r w:rsidRPr="00BF0D3C">
        <w:rPr>
          <w:rFonts w:ascii="Arial" w:hAnsi="Arial" w:cs="Arial"/>
          <w:spacing w:val="2"/>
        </w:rPr>
        <w:t>, </w:t>
      </w:r>
      <w:r w:rsidR="00274B17">
        <w:rPr>
          <w:rFonts w:ascii="Arial" w:hAnsi="Arial" w:cs="Arial"/>
          <w:spacing w:val="2"/>
        </w:rPr>
        <w:t>законом</w:t>
      </w:r>
      <w:r w:rsidR="00274B17" w:rsidRPr="00274B17">
        <w:rPr>
          <w:rFonts w:ascii="Arial" w:hAnsi="Arial" w:cs="Arial"/>
          <w:spacing w:val="2"/>
        </w:rPr>
        <w:t xml:space="preserve"> Курской области от 11.12.2019 N 128-ЗКО "О порядке принятия решения представительным органом местного</w:t>
      </w:r>
      <w:proofErr w:type="gramEnd"/>
      <w:r w:rsidR="00274B17" w:rsidRPr="00274B17">
        <w:rPr>
          <w:rFonts w:ascii="Arial" w:hAnsi="Arial" w:cs="Arial"/>
          <w:spacing w:val="2"/>
        </w:rPr>
        <w:t xml:space="preserve"> </w:t>
      </w:r>
      <w:proofErr w:type="gramStart"/>
      <w:r w:rsidR="00274B17" w:rsidRPr="00274B17">
        <w:rPr>
          <w:rFonts w:ascii="Arial" w:hAnsi="Arial" w:cs="Arial"/>
          <w:spacing w:val="2"/>
        </w:rPr>
        <w:t>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несущественным"</w:t>
      </w:r>
      <w:r w:rsidR="00274B17">
        <w:rPr>
          <w:rFonts w:ascii="Arial" w:hAnsi="Arial" w:cs="Arial"/>
          <w:spacing w:val="2"/>
        </w:rPr>
        <w:t xml:space="preserve">, </w:t>
      </w:r>
      <w:r w:rsidR="005C759F" w:rsidRPr="005C759F">
        <w:rPr>
          <w:rFonts w:ascii="Arial" w:hAnsi="Arial" w:cs="Arial"/>
          <w:spacing w:val="2"/>
        </w:rPr>
        <w:t>Уставом муниципального образования «Веретенинский сельсовет» Железногорского района Курской области</w:t>
      </w:r>
      <w:r w:rsidR="004A705B">
        <w:rPr>
          <w:rFonts w:ascii="Arial" w:hAnsi="Arial" w:cs="Arial"/>
          <w:spacing w:val="2"/>
        </w:rPr>
        <w:t xml:space="preserve">, </w:t>
      </w:r>
      <w:r w:rsidR="005C759F" w:rsidRPr="005C759F">
        <w:rPr>
          <w:rFonts w:ascii="Arial" w:hAnsi="Arial" w:cs="Arial"/>
          <w:spacing w:val="2"/>
        </w:rPr>
        <w:t>Собрание депутатов Веретенинского сельсовета Железногорского района</w:t>
      </w:r>
      <w:r w:rsidR="006623D8">
        <w:rPr>
          <w:rFonts w:ascii="Arial" w:hAnsi="Arial" w:cs="Arial"/>
          <w:spacing w:val="2"/>
        </w:rPr>
        <w:t xml:space="preserve"> Курской области</w:t>
      </w:r>
      <w:r w:rsidR="005C759F" w:rsidRPr="005C759F">
        <w:rPr>
          <w:rFonts w:ascii="Arial" w:hAnsi="Arial" w:cs="Arial"/>
          <w:spacing w:val="2"/>
        </w:rPr>
        <w:t xml:space="preserve"> РЕШИЛО:</w:t>
      </w:r>
      <w:proofErr w:type="gramEnd"/>
    </w:p>
    <w:p w:rsidR="00C77ED6" w:rsidRPr="00492705" w:rsidRDefault="00BF0D3C" w:rsidP="00C77ED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C00000"/>
          <w:spacing w:val="2"/>
        </w:rPr>
      </w:pPr>
      <w:r w:rsidRPr="00BF0D3C">
        <w:rPr>
          <w:rFonts w:ascii="Arial" w:hAnsi="Arial" w:cs="Arial"/>
          <w:spacing w:val="2"/>
        </w:rPr>
        <w:br/>
        <w:t>1. Утвердить Порядок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 </w:t>
      </w:r>
      <w:hyperlink r:id="rId10" w:history="1">
        <w:r w:rsidRPr="00BF0D3C">
          <w:rPr>
            <w:rFonts w:ascii="Arial" w:hAnsi="Arial" w:cs="Arial"/>
            <w:spacing w:val="2"/>
          </w:rPr>
          <w:t>Федерального закона "Об общих принципах организации местного самоуправления в Российской Федерации"</w:t>
        </w:r>
      </w:hyperlink>
      <w:r w:rsidRPr="00BF0D3C">
        <w:rPr>
          <w:rFonts w:ascii="Arial" w:hAnsi="Arial" w:cs="Arial"/>
          <w:spacing w:val="2"/>
        </w:rPr>
        <w:t> (приложение).</w:t>
      </w:r>
      <w:r w:rsidRPr="00BF0D3C">
        <w:rPr>
          <w:rFonts w:ascii="Arial" w:hAnsi="Arial" w:cs="Arial"/>
          <w:spacing w:val="2"/>
        </w:rPr>
        <w:br/>
        <w:t xml:space="preserve">2. </w:t>
      </w:r>
      <w:r w:rsidR="00492705" w:rsidRPr="00492705">
        <w:rPr>
          <w:rFonts w:ascii="Arial" w:hAnsi="Arial" w:cs="Arial"/>
          <w:spacing w:val="2"/>
        </w:rPr>
        <w:t>Опубликовать настоящее решение  в газете "Веретенинский Вестник" и на официальном сайте в сети «Интернет»  «веретенинский46.рф»</w:t>
      </w:r>
      <w:r w:rsidR="00492705">
        <w:rPr>
          <w:rFonts w:ascii="Arial" w:hAnsi="Arial" w:cs="Arial"/>
          <w:spacing w:val="2"/>
        </w:rPr>
        <w:t>.</w:t>
      </w:r>
    </w:p>
    <w:p w:rsidR="00C77ED6" w:rsidRDefault="00C77ED6" w:rsidP="00C77ED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C77ED6">
        <w:rPr>
          <w:rFonts w:ascii="Arial" w:hAnsi="Arial" w:cs="Arial"/>
          <w:spacing w:val="2"/>
        </w:rPr>
        <w:t>3.</w:t>
      </w:r>
      <w:r w:rsidR="00492705">
        <w:rPr>
          <w:rFonts w:ascii="Arial" w:hAnsi="Arial" w:cs="Arial"/>
          <w:spacing w:val="2"/>
        </w:rPr>
        <w:t xml:space="preserve"> </w:t>
      </w:r>
      <w:proofErr w:type="gramStart"/>
      <w:r w:rsidRPr="00C77ED6">
        <w:rPr>
          <w:rFonts w:ascii="Arial" w:hAnsi="Arial" w:cs="Arial"/>
          <w:spacing w:val="2"/>
        </w:rPr>
        <w:t>Контроль за</w:t>
      </w:r>
      <w:proofErr w:type="gramEnd"/>
      <w:r w:rsidRPr="00C77ED6">
        <w:rPr>
          <w:rFonts w:ascii="Arial" w:hAnsi="Arial" w:cs="Arial"/>
          <w:spacing w:val="2"/>
        </w:rPr>
        <w:t xml:space="preserve"> исполнением настоящего Решения </w:t>
      </w:r>
      <w:r w:rsidR="00492705">
        <w:rPr>
          <w:rFonts w:ascii="Arial" w:hAnsi="Arial" w:cs="Arial"/>
          <w:spacing w:val="2"/>
        </w:rPr>
        <w:t>оставляю за собой.</w:t>
      </w:r>
    </w:p>
    <w:p w:rsidR="00C77ED6" w:rsidRPr="00C77ED6" w:rsidRDefault="00C77ED6" w:rsidP="00C77ED6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</w:p>
    <w:p w:rsidR="00492705" w:rsidRPr="00492705" w:rsidRDefault="00492705" w:rsidP="00492705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492705">
        <w:rPr>
          <w:sz w:val="28"/>
          <w:szCs w:val="28"/>
        </w:rPr>
        <w:t>Председатель Собрания депутатов</w:t>
      </w:r>
    </w:p>
    <w:p w:rsidR="00492705" w:rsidRPr="00492705" w:rsidRDefault="00492705" w:rsidP="00492705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492705">
        <w:rPr>
          <w:sz w:val="28"/>
          <w:szCs w:val="28"/>
        </w:rPr>
        <w:t>Веретенинского сельсовета</w:t>
      </w:r>
    </w:p>
    <w:p w:rsidR="00492705" w:rsidRPr="00492705" w:rsidRDefault="00492705" w:rsidP="00492705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492705">
        <w:rPr>
          <w:sz w:val="28"/>
          <w:szCs w:val="28"/>
        </w:rPr>
        <w:t>Железногорского района</w:t>
      </w:r>
      <w:r w:rsidRPr="00492705">
        <w:rPr>
          <w:sz w:val="28"/>
          <w:szCs w:val="28"/>
        </w:rPr>
        <w:tab/>
      </w:r>
      <w:r w:rsidRPr="00492705">
        <w:rPr>
          <w:sz w:val="28"/>
          <w:szCs w:val="28"/>
        </w:rPr>
        <w:tab/>
      </w:r>
      <w:r w:rsidRPr="00492705">
        <w:rPr>
          <w:sz w:val="28"/>
          <w:szCs w:val="28"/>
        </w:rPr>
        <w:tab/>
        <w:t xml:space="preserve">                                 Гончарова Л.В.</w:t>
      </w:r>
    </w:p>
    <w:p w:rsidR="00492705" w:rsidRPr="00492705" w:rsidRDefault="00492705" w:rsidP="00492705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</w:p>
    <w:p w:rsidR="00492705" w:rsidRPr="00492705" w:rsidRDefault="00492705" w:rsidP="00492705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492705">
        <w:rPr>
          <w:sz w:val="28"/>
          <w:szCs w:val="28"/>
        </w:rPr>
        <w:t>Глава Веретенинского сельсовета</w:t>
      </w:r>
    </w:p>
    <w:p w:rsidR="00492705" w:rsidRPr="00492705" w:rsidRDefault="00492705" w:rsidP="00492705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492705">
        <w:rPr>
          <w:sz w:val="28"/>
          <w:szCs w:val="28"/>
        </w:rPr>
        <w:t>Железногорского района</w:t>
      </w:r>
      <w:r w:rsidRPr="00492705">
        <w:rPr>
          <w:sz w:val="28"/>
          <w:szCs w:val="28"/>
        </w:rPr>
        <w:tab/>
      </w:r>
      <w:r w:rsidRPr="00492705">
        <w:rPr>
          <w:sz w:val="28"/>
          <w:szCs w:val="28"/>
        </w:rPr>
        <w:tab/>
      </w:r>
      <w:r w:rsidRPr="00492705">
        <w:rPr>
          <w:sz w:val="28"/>
          <w:szCs w:val="28"/>
        </w:rPr>
        <w:tab/>
        <w:t xml:space="preserve">                                 Нефедова В.В.</w:t>
      </w:r>
    </w:p>
    <w:p w:rsidR="00A03D86" w:rsidRDefault="00A03D86" w:rsidP="00A03D86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УТВЕРЖДЕН </w:t>
      </w:r>
    </w:p>
    <w:p w:rsidR="00701612" w:rsidRDefault="00A03D86" w:rsidP="00701612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решением </w:t>
      </w:r>
      <w:r w:rsidR="00701612" w:rsidRPr="00701612">
        <w:rPr>
          <w:b w:val="0"/>
          <w:sz w:val="28"/>
          <w:szCs w:val="28"/>
        </w:rPr>
        <w:t xml:space="preserve">Собрания депутатов </w:t>
      </w:r>
    </w:p>
    <w:p w:rsidR="00701612" w:rsidRDefault="00701612" w:rsidP="00701612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701612">
        <w:rPr>
          <w:b w:val="0"/>
          <w:sz w:val="28"/>
          <w:szCs w:val="28"/>
        </w:rPr>
        <w:t xml:space="preserve">Веретенинского    сельсовета      </w:t>
      </w:r>
    </w:p>
    <w:p w:rsidR="00701612" w:rsidRDefault="00701612" w:rsidP="00701612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701612">
        <w:rPr>
          <w:b w:val="0"/>
          <w:sz w:val="28"/>
          <w:szCs w:val="28"/>
        </w:rPr>
        <w:t xml:space="preserve">Железногорского района </w:t>
      </w:r>
    </w:p>
    <w:p w:rsidR="00701612" w:rsidRDefault="00701612" w:rsidP="00701612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701612">
        <w:rPr>
          <w:b w:val="0"/>
          <w:sz w:val="28"/>
          <w:szCs w:val="28"/>
        </w:rPr>
        <w:t>Курской области</w:t>
      </w:r>
      <w:r w:rsidR="00A03D86">
        <w:rPr>
          <w:b w:val="0"/>
          <w:sz w:val="28"/>
          <w:szCs w:val="28"/>
        </w:rPr>
        <w:t xml:space="preserve"> </w:t>
      </w:r>
    </w:p>
    <w:p w:rsidR="00A03D86" w:rsidRDefault="001B3B7E" w:rsidP="00701612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 141</w:t>
      </w:r>
      <w:r w:rsidR="00A03D86" w:rsidRPr="00BD6018">
        <w:rPr>
          <w:b w:val="0"/>
          <w:sz w:val="28"/>
          <w:szCs w:val="28"/>
        </w:rPr>
        <w:t xml:space="preserve"> от  </w:t>
      </w:r>
      <w:r w:rsidR="00BD6018" w:rsidRPr="00BD6018">
        <w:rPr>
          <w:b w:val="0"/>
          <w:sz w:val="28"/>
          <w:szCs w:val="28"/>
        </w:rPr>
        <w:t>12.05</w:t>
      </w:r>
      <w:r w:rsidR="00A03D86" w:rsidRPr="00BD6018">
        <w:rPr>
          <w:b w:val="0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20 г"/>
        </w:smartTagPr>
        <w:r w:rsidR="00A03D86" w:rsidRPr="00BD6018">
          <w:rPr>
            <w:b w:val="0"/>
            <w:sz w:val="28"/>
            <w:szCs w:val="28"/>
          </w:rPr>
          <w:t>2020 г</w:t>
        </w:r>
      </w:smartTag>
      <w:r w:rsidR="00A03D86" w:rsidRPr="00BD6018">
        <w:rPr>
          <w:b w:val="0"/>
          <w:sz w:val="28"/>
          <w:szCs w:val="28"/>
        </w:rPr>
        <w:t>.</w:t>
      </w:r>
    </w:p>
    <w:p w:rsidR="00A03D86" w:rsidRDefault="00A03D86" w:rsidP="00A03D86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BD6018" w:rsidRDefault="00BD6018" w:rsidP="00A03D86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A03D86" w:rsidRDefault="00A03D86" w:rsidP="00A03D86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03D86" w:rsidRDefault="00A03D86" w:rsidP="00A03D86">
      <w:pPr>
        <w:pStyle w:val="headertexttopleveltextcentertext"/>
        <w:tabs>
          <w:tab w:val="left" w:pos="85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ответственности, предусмотренных</w:t>
      </w:r>
    </w:p>
    <w:p w:rsidR="00A03D86" w:rsidRDefault="00A03D86" w:rsidP="00A03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частью 7.3-1 статьи 40  Федерального закона № 131-ФЗ  от 06.10.2003 «Об общих принципах организации местного самоуправления в Российской Федерации»</w:t>
      </w:r>
    </w:p>
    <w:p w:rsidR="00A03D86" w:rsidRDefault="00A03D86" w:rsidP="00A03D86">
      <w:pPr>
        <w:jc w:val="center"/>
        <w:rPr>
          <w:b/>
          <w:sz w:val="28"/>
          <w:szCs w:val="28"/>
        </w:rPr>
      </w:pPr>
    </w:p>
    <w:p w:rsidR="00A608B6" w:rsidRPr="00A608B6" w:rsidRDefault="00A608B6" w:rsidP="00A608B6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608B6">
        <w:rPr>
          <w:rFonts w:ascii="Arial" w:hAnsi="Arial" w:cs="Arial"/>
          <w:b/>
          <w:bCs/>
          <w:sz w:val="30"/>
          <w:szCs w:val="30"/>
        </w:rPr>
        <w:t>1. Общие положения</w:t>
      </w:r>
    </w:p>
    <w:p w:rsidR="00A608B6" w:rsidRPr="00A608B6" w:rsidRDefault="00A608B6" w:rsidP="00A608B6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A608B6" w:rsidRPr="00A608B6" w:rsidRDefault="00A608B6" w:rsidP="00A608B6">
      <w:pPr>
        <w:jc w:val="both"/>
        <w:rPr>
          <w:rFonts w:ascii="Arial" w:hAnsi="Arial" w:cs="Arial"/>
          <w:color w:val="000000"/>
        </w:rPr>
      </w:pPr>
      <w:r w:rsidRPr="00A608B6">
        <w:rPr>
          <w:rFonts w:ascii="Arial" w:hAnsi="Arial" w:cs="Arial"/>
          <w:b/>
          <w:bCs/>
          <w:sz w:val="30"/>
          <w:szCs w:val="30"/>
        </w:rPr>
        <w:tab/>
      </w:r>
      <w:r w:rsidRPr="00A608B6">
        <w:rPr>
          <w:rFonts w:ascii="Arial" w:hAnsi="Arial" w:cs="Arial"/>
          <w:bCs/>
        </w:rPr>
        <w:t xml:space="preserve">1. </w:t>
      </w:r>
      <w:proofErr w:type="gramStart"/>
      <w:r w:rsidRPr="00A608B6">
        <w:rPr>
          <w:rFonts w:ascii="Arial" w:hAnsi="Arial" w:cs="Arial"/>
          <w:bCs/>
        </w:rPr>
        <w:t xml:space="preserve">Настоящий Порядок разработан в соответствии с федеральными законами от </w:t>
      </w:r>
      <w:r w:rsidRPr="00A608B6">
        <w:rPr>
          <w:rFonts w:ascii="Arial" w:hAnsi="Arial" w:cs="Arial"/>
          <w:color w:val="000000"/>
        </w:rPr>
        <w:t>6 октября 2003 года № 131-ФЗ «Об общих принципах организации местного самоуправления в Российской Федерации» (далее – Федеральный закон № 131-ФЗ),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</w:t>
      </w:r>
      <w:proofErr w:type="gramEnd"/>
      <w:r w:rsidRPr="00A608B6">
        <w:rPr>
          <w:rFonts w:ascii="Arial" w:hAnsi="Arial" w:cs="Arial"/>
          <w:color w:val="000000"/>
        </w:rPr>
        <w:t xml:space="preserve">, </w:t>
      </w:r>
      <w:proofErr w:type="gramStart"/>
      <w:r w:rsidRPr="00A608B6">
        <w:rPr>
          <w:rFonts w:ascii="Arial" w:hAnsi="Arial" w:cs="Arial"/>
          <w:color w:val="000000"/>
        </w:rPr>
        <w:t>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</w:t>
      </w:r>
      <w:proofErr w:type="gramEnd"/>
      <w:r w:rsidRPr="00A608B6">
        <w:rPr>
          <w:rFonts w:ascii="Arial" w:hAnsi="Arial" w:cs="Arial"/>
          <w:color w:val="000000"/>
        </w:rPr>
        <w:t xml:space="preserve">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</w:t>
      </w:r>
      <w:r>
        <w:rPr>
          <w:rFonts w:ascii="Arial" w:hAnsi="Arial" w:cs="Arial"/>
          <w:color w:val="000000"/>
        </w:rPr>
        <w:t xml:space="preserve">Веретенинского </w:t>
      </w:r>
      <w:r w:rsidRPr="00A608B6">
        <w:rPr>
          <w:rFonts w:ascii="Arial" w:hAnsi="Arial" w:cs="Arial"/>
          <w:color w:val="000000"/>
        </w:rPr>
        <w:t xml:space="preserve"> сельсовета Железногорского района.</w:t>
      </w:r>
    </w:p>
    <w:p w:rsidR="00A608B6" w:rsidRPr="00A608B6" w:rsidRDefault="00A608B6" w:rsidP="00A608B6">
      <w:pPr>
        <w:widowControl w:val="0"/>
        <w:numPr>
          <w:ilvl w:val="0"/>
          <w:numId w:val="1"/>
        </w:numPr>
        <w:tabs>
          <w:tab w:val="left" w:pos="1260"/>
        </w:tabs>
        <w:spacing w:after="320" w:line="276" w:lineRule="auto"/>
        <w:ind w:firstLine="720"/>
        <w:jc w:val="both"/>
        <w:rPr>
          <w:rFonts w:ascii="Arial" w:hAnsi="Arial" w:cs="Arial"/>
        </w:rPr>
      </w:pPr>
      <w:r w:rsidRPr="00A608B6">
        <w:rPr>
          <w:rFonts w:ascii="Arial" w:hAnsi="Arial" w:cs="Arial"/>
          <w:color w:val="000000"/>
        </w:rPr>
        <w:tab/>
      </w:r>
      <w:proofErr w:type="gramStart"/>
      <w:r w:rsidRPr="00A608B6">
        <w:rPr>
          <w:rFonts w:ascii="Arial" w:hAnsi="Arial" w:cs="Arial"/>
          <w:color w:val="000000"/>
        </w:rPr>
        <w:t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A608B6">
        <w:rPr>
          <w:rFonts w:ascii="Arial" w:hAnsi="Arial" w:cs="Arial"/>
          <w:color w:val="000000"/>
        </w:rPr>
        <w:t xml:space="preserve">) и несовершеннолетних детей, если искажение этих сведений является несущественным, мер ответственности, предусмотренных частью </w:t>
      </w:r>
      <w:r w:rsidR="00BD6018">
        <w:rPr>
          <w:rFonts w:ascii="Arial" w:hAnsi="Arial" w:cs="Arial"/>
          <w:color w:val="000000"/>
        </w:rPr>
        <w:t>7.3-1</w:t>
      </w:r>
      <w:r w:rsidRPr="00A608B6">
        <w:rPr>
          <w:rFonts w:ascii="Arial" w:hAnsi="Arial" w:cs="Arial"/>
          <w:color w:val="000000"/>
          <w:vertAlign w:val="superscript"/>
        </w:rPr>
        <w:t xml:space="preserve"> </w:t>
      </w:r>
      <w:r w:rsidRPr="00A608B6">
        <w:rPr>
          <w:rFonts w:ascii="Arial" w:hAnsi="Arial" w:cs="Arial"/>
          <w:color w:val="000000"/>
        </w:rPr>
        <w:t>статьи 40 Федерального закона № 131-ФЗ (далее - меры ответственности).</w:t>
      </w:r>
    </w:p>
    <w:p w:rsidR="00BD6018" w:rsidRDefault="00BD6018" w:rsidP="00A608B6">
      <w:pPr>
        <w:widowControl w:val="0"/>
        <w:tabs>
          <w:tab w:val="left" w:pos="1260"/>
        </w:tabs>
        <w:spacing w:after="320"/>
        <w:ind w:left="720"/>
        <w:jc w:val="center"/>
        <w:rPr>
          <w:rFonts w:ascii="Arial" w:hAnsi="Arial" w:cs="Arial"/>
          <w:b/>
          <w:sz w:val="30"/>
          <w:szCs w:val="30"/>
        </w:rPr>
      </w:pPr>
    </w:p>
    <w:p w:rsidR="00A608B6" w:rsidRPr="00A608B6" w:rsidRDefault="00A608B6" w:rsidP="00A608B6">
      <w:pPr>
        <w:widowControl w:val="0"/>
        <w:tabs>
          <w:tab w:val="left" w:pos="1260"/>
        </w:tabs>
        <w:spacing w:after="320"/>
        <w:ind w:left="720"/>
        <w:jc w:val="center"/>
        <w:rPr>
          <w:rFonts w:ascii="Arial" w:hAnsi="Arial" w:cs="Arial"/>
          <w:b/>
          <w:sz w:val="30"/>
          <w:szCs w:val="30"/>
        </w:rPr>
      </w:pPr>
      <w:r w:rsidRPr="00A608B6">
        <w:rPr>
          <w:rFonts w:ascii="Arial" w:hAnsi="Arial" w:cs="Arial"/>
          <w:b/>
          <w:sz w:val="30"/>
          <w:szCs w:val="30"/>
        </w:rPr>
        <w:lastRenderedPageBreak/>
        <w:t>2. Рассмотрение поступившего заявления</w:t>
      </w:r>
    </w:p>
    <w:p w:rsidR="00A608B6" w:rsidRPr="00A608B6" w:rsidRDefault="00A608B6" w:rsidP="00A608B6">
      <w:pPr>
        <w:widowControl w:val="0"/>
        <w:tabs>
          <w:tab w:val="left" w:pos="1260"/>
        </w:tabs>
        <w:ind w:firstLine="400"/>
        <w:jc w:val="both"/>
        <w:rPr>
          <w:rFonts w:ascii="Arial" w:hAnsi="Arial" w:cs="Arial"/>
          <w:bCs/>
          <w:shd w:val="clear" w:color="auto" w:fill="FFFFFF"/>
        </w:rPr>
      </w:pPr>
      <w:r w:rsidRPr="00A608B6">
        <w:rPr>
          <w:rFonts w:ascii="Arial" w:hAnsi="Arial" w:cs="Arial"/>
          <w:color w:val="000000"/>
        </w:rPr>
        <w:t xml:space="preserve">2.1.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</w:t>
      </w:r>
      <w:r w:rsidRPr="00A608B6">
        <w:rPr>
          <w:rFonts w:ascii="Arial" w:hAnsi="Arial" w:cs="Arial"/>
          <w:bCs/>
          <w:shd w:val="clear" w:color="auto" w:fill="FFFFFF"/>
        </w:rPr>
        <w:t xml:space="preserve">Собранием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области.</w:t>
      </w:r>
    </w:p>
    <w:p w:rsidR="00A608B6" w:rsidRPr="00A608B6" w:rsidRDefault="00A608B6" w:rsidP="00A608B6">
      <w:pPr>
        <w:widowControl w:val="0"/>
        <w:tabs>
          <w:tab w:val="left" w:pos="1260"/>
        </w:tabs>
        <w:ind w:firstLine="400"/>
        <w:jc w:val="both"/>
        <w:rPr>
          <w:rFonts w:ascii="Arial" w:hAnsi="Arial" w:cs="Arial"/>
          <w:bCs/>
          <w:shd w:val="clear" w:color="auto" w:fill="FFFFFF"/>
        </w:rPr>
      </w:pPr>
      <w:r w:rsidRPr="00A608B6">
        <w:rPr>
          <w:rFonts w:ascii="Arial" w:hAnsi="Arial" w:cs="Arial"/>
          <w:bCs/>
          <w:shd w:val="clear" w:color="auto" w:fill="FFFFFF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 меры ответственности (далее - заявление).</w:t>
      </w:r>
    </w:p>
    <w:p w:rsidR="00A608B6" w:rsidRPr="00A608B6" w:rsidRDefault="00A608B6" w:rsidP="00A608B6">
      <w:pPr>
        <w:widowControl w:val="0"/>
        <w:tabs>
          <w:tab w:val="left" w:pos="1260"/>
        </w:tabs>
        <w:ind w:firstLine="400"/>
        <w:jc w:val="both"/>
        <w:rPr>
          <w:rFonts w:ascii="Arial" w:hAnsi="Arial" w:cs="Arial"/>
          <w:bCs/>
          <w:shd w:val="clear" w:color="auto" w:fill="FFFFFF"/>
        </w:rPr>
      </w:pPr>
      <w:r w:rsidRPr="00A608B6">
        <w:rPr>
          <w:rFonts w:ascii="Arial" w:hAnsi="Arial" w:cs="Arial"/>
          <w:bCs/>
          <w:shd w:val="clear" w:color="auto" w:fill="FFFFFF"/>
        </w:rPr>
        <w:t xml:space="preserve">2.3.  </w:t>
      </w:r>
      <w:proofErr w:type="gramStart"/>
      <w:r w:rsidRPr="00A608B6">
        <w:rPr>
          <w:rFonts w:ascii="Arial" w:hAnsi="Arial" w:cs="Arial"/>
          <w:bCs/>
          <w:shd w:val="clear" w:color="auto" w:fill="FFFFFF"/>
        </w:rPr>
        <w:t xml:space="preserve">Собрание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 обязан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</w:t>
      </w:r>
      <w:proofErr w:type="gramEnd"/>
      <w:r w:rsidRPr="00A608B6">
        <w:rPr>
          <w:rFonts w:ascii="Arial" w:hAnsi="Arial" w:cs="Arial"/>
          <w:bCs/>
          <w:shd w:val="clear" w:color="auto" w:fill="FFFFFF"/>
        </w:rPr>
        <w:t xml:space="preserve"> органа местного самоуправления, - не позднее чем через три месяца со дня поступления в представительного органа местного самоуправления данного заявления.</w:t>
      </w:r>
    </w:p>
    <w:p w:rsidR="00A608B6" w:rsidRPr="00A608B6" w:rsidRDefault="00A608B6" w:rsidP="00A608B6">
      <w:pPr>
        <w:widowControl w:val="0"/>
        <w:tabs>
          <w:tab w:val="left" w:pos="1260"/>
        </w:tabs>
        <w:ind w:firstLine="400"/>
        <w:jc w:val="both"/>
        <w:rPr>
          <w:rFonts w:ascii="Arial" w:hAnsi="Arial" w:cs="Arial"/>
          <w:bCs/>
          <w:shd w:val="clear" w:color="auto" w:fill="FFFFFF"/>
        </w:rPr>
      </w:pPr>
      <w:r w:rsidRPr="00A608B6">
        <w:rPr>
          <w:rFonts w:ascii="Arial" w:hAnsi="Arial" w:cs="Arial"/>
          <w:bCs/>
          <w:shd w:val="clear" w:color="auto" w:fill="FFFFFF"/>
        </w:rPr>
        <w:t xml:space="preserve">2.4. В случае рассмотрения Собранием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 заявления, поступившего в отношении депутата Собрания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 депутат, в отношении которого рассматривается вопрос о применении мер ответственности, обязан принять меры, предусмотренные статьей 1 Федерального закона от 25 декабря 2008 года № 273-ФЗ «О противодействии коррупции».</w:t>
      </w:r>
    </w:p>
    <w:p w:rsidR="00A608B6" w:rsidRPr="00A608B6" w:rsidRDefault="00A608B6" w:rsidP="00A608B6">
      <w:pPr>
        <w:widowControl w:val="0"/>
        <w:tabs>
          <w:tab w:val="left" w:pos="1258"/>
        </w:tabs>
        <w:ind w:firstLine="400"/>
        <w:jc w:val="both"/>
        <w:rPr>
          <w:rFonts w:ascii="Arial" w:hAnsi="Arial" w:cs="Arial"/>
        </w:rPr>
      </w:pPr>
      <w:r w:rsidRPr="00A608B6">
        <w:rPr>
          <w:rFonts w:ascii="Arial" w:hAnsi="Arial" w:cs="Arial"/>
          <w:bCs/>
          <w:shd w:val="clear" w:color="auto" w:fill="FFFFFF"/>
        </w:rPr>
        <w:t xml:space="preserve">2.5. </w:t>
      </w:r>
      <w:r w:rsidRPr="00A608B6">
        <w:rPr>
          <w:rFonts w:ascii="Arial" w:hAnsi="Arial" w:cs="Arial"/>
          <w:color w:val="000000"/>
        </w:rPr>
        <w:t>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A608B6" w:rsidRPr="00A608B6" w:rsidRDefault="00A608B6" w:rsidP="00A608B6">
      <w:pPr>
        <w:widowControl w:val="0"/>
        <w:tabs>
          <w:tab w:val="left" w:pos="1071"/>
        </w:tabs>
        <w:ind w:firstLine="720"/>
        <w:jc w:val="both"/>
        <w:rPr>
          <w:rFonts w:ascii="Arial" w:hAnsi="Arial" w:cs="Arial"/>
        </w:rPr>
      </w:pPr>
      <w:bookmarkStart w:id="1" w:name="bookmark10"/>
      <w:r w:rsidRPr="00A608B6">
        <w:rPr>
          <w:rFonts w:ascii="Arial" w:hAnsi="Arial" w:cs="Arial"/>
          <w:color w:val="000000"/>
        </w:rPr>
        <w:t>а</w:t>
      </w:r>
      <w:bookmarkEnd w:id="1"/>
      <w:r w:rsidRPr="00A608B6">
        <w:rPr>
          <w:rFonts w:ascii="Arial" w:hAnsi="Arial" w:cs="Arial"/>
          <w:color w:val="000000"/>
        </w:rPr>
        <w:t>)</w:t>
      </w:r>
      <w:r w:rsidRPr="00A608B6">
        <w:rPr>
          <w:rFonts w:ascii="Arial" w:hAnsi="Arial" w:cs="Arial"/>
          <w:color w:val="000000"/>
        </w:rPr>
        <w:tab/>
        <w:t>давать пояснения в письменной и устной форме;</w:t>
      </w:r>
    </w:p>
    <w:p w:rsidR="00A608B6" w:rsidRPr="00A608B6" w:rsidRDefault="00A608B6" w:rsidP="00A608B6">
      <w:pPr>
        <w:widowControl w:val="0"/>
        <w:tabs>
          <w:tab w:val="left" w:pos="1076"/>
        </w:tabs>
        <w:ind w:firstLine="720"/>
        <w:jc w:val="both"/>
        <w:rPr>
          <w:rFonts w:ascii="Arial" w:hAnsi="Arial" w:cs="Arial"/>
        </w:rPr>
      </w:pPr>
      <w:bookmarkStart w:id="2" w:name="bookmark11"/>
      <w:r w:rsidRPr="00A608B6">
        <w:rPr>
          <w:rFonts w:ascii="Arial" w:hAnsi="Arial" w:cs="Arial"/>
          <w:color w:val="000000"/>
        </w:rPr>
        <w:t>б</w:t>
      </w:r>
      <w:bookmarkEnd w:id="2"/>
      <w:r w:rsidRPr="00A608B6">
        <w:rPr>
          <w:rFonts w:ascii="Arial" w:hAnsi="Arial" w:cs="Arial"/>
          <w:color w:val="000000"/>
        </w:rPr>
        <w:t>)</w:t>
      </w:r>
      <w:r w:rsidRPr="00A608B6">
        <w:rPr>
          <w:rFonts w:ascii="Arial" w:hAnsi="Arial" w:cs="Arial"/>
          <w:color w:val="000000"/>
        </w:rPr>
        <w:tab/>
        <w:t>представлять дополнительные материалы и давать по ним пояснения в письменной форме.</w:t>
      </w:r>
    </w:p>
    <w:p w:rsidR="00A608B6" w:rsidRPr="00A608B6" w:rsidRDefault="00A608B6" w:rsidP="00A608B6">
      <w:pPr>
        <w:widowControl w:val="0"/>
        <w:tabs>
          <w:tab w:val="left" w:pos="1260"/>
        </w:tabs>
        <w:ind w:firstLine="400"/>
        <w:jc w:val="both"/>
        <w:rPr>
          <w:rFonts w:ascii="Arial" w:hAnsi="Arial" w:cs="Arial"/>
          <w:bCs/>
          <w:shd w:val="clear" w:color="auto" w:fill="FFFFFF"/>
        </w:rPr>
      </w:pPr>
      <w:r w:rsidRPr="00A608B6">
        <w:rPr>
          <w:rFonts w:ascii="Arial" w:hAnsi="Arial" w:cs="Arial"/>
          <w:color w:val="000000"/>
        </w:rPr>
        <w:t>Пояснения и дополнительные материалы приобщаются к протоколу заседания, указанному в пункте 2.8 настоящего Порядка.</w:t>
      </w:r>
      <w:r w:rsidRPr="00A608B6">
        <w:rPr>
          <w:rFonts w:ascii="Arial" w:hAnsi="Arial" w:cs="Arial"/>
          <w:bCs/>
          <w:shd w:val="clear" w:color="auto" w:fill="FFFFFF"/>
        </w:rPr>
        <w:t xml:space="preserve"> </w:t>
      </w:r>
    </w:p>
    <w:p w:rsidR="00A608B6" w:rsidRPr="00A608B6" w:rsidRDefault="00A608B6" w:rsidP="00A608B6">
      <w:pPr>
        <w:widowControl w:val="0"/>
        <w:tabs>
          <w:tab w:val="left" w:pos="1260"/>
        </w:tabs>
        <w:ind w:firstLine="400"/>
        <w:jc w:val="both"/>
        <w:rPr>
          <w:rFonts w:ascii="Arial" w:hAnsi="Arial" w:cs="Arial"/>
          <w:bCs/>
          <w:shd w:val="clear" w:color="auto" w:fill="FFFFFF"/>
        </w:rPr>
      </w:pPr>
      <w:r w:rsidRPr="00A608B6">
        <w:rPr>
          <w:rFonts w:ascii="Arial" w:hAnsi="Arial" w:cs="Arial"/>
          <w:bCs/>
          <w:shd w:val="clear" w:color="auto" w:fill="FFFFFF"/>
        </w:rPr>
        <w:t xml:space="preserve">2.6. </w:t>
      </w:r>
      <w:r w:rsidRPr="00A608B6">
        <w:rPr>
          <w:rFonts w:ascii="Arial" w:hAnsi="Arial" w:cs="Arial"/>
          <w:color w:val="000000"/>
        </w:rPr>
        <w:t>На заседании при рассмотрении поступившего заявления и принятии решения</w:t>
      </w:r>
      <w:r w:rsidRPr="00A608B6">
        <w:rPr>
          <w:rFonts w:ascii="Arial" w:hAnsi="Arial" w:cs="Arial"/>
          <w:bCs/>
          <w:shd w:val="clear" w:color="auto" w:fill="FFFFFF"/>
        </w:rPr>
        <w:t xml:space="preserve"> Собранием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области: </w:t>
      </w:r>
    </w:p>
    <w:p w:rsidR="00A608B6" w:rsidRPr="00A608B6" w:rsidRDefault="00A608B6" w:rsidP="00A608B6">
      <w:pPr>
        <w:widowControl w:val="0"/>
        <w:tabs>
          <w:tab w:val="left" w:pos="1062"/>
        </w:tabs>
        <w:ind w:firstLine="720"/>
        <w:jc w:val="both"/>
        <w:rPr>
          <w:rFonts w:ascii="Arial" w:hAnsi="Arial" w:cs="Arial"/>
        </w:rPr>
      </w:pPr>
      <w:bookmarkStart w:id="3" w:name="bookmark13"/>
      <w:proofErr w:type="gramStart"/>
      <w:r w:rsidRPr="00A608B6">
        <w:rPr>
          <w:rFonts w:ascii="Arial" w:hAnsi="Arial" w:cs="Arial"/>
          <w:color w:val="000000"/>
        </w:rPr>
        <w:t>а</w:t>
      </w:r>
      <w:bookmarkEnd w:id="3"/>
      <w:r w:rsidRPr="00A608B6">
        <w:rPr>
          <w:rFonts w:ascii="Arial" w:hAnsi="Arial" w:cs="Arial"/>
          <w:color w:val="000000"/>
        </w:rPr>
        <w:t>)</w:t>
      </w:r>
      <w:r w:rsidRPr="00A608B6">
        <w:rPr>
          <w:rFonts w:ascii="Arial" w:hAnsi="Arial" w:cs="Arial"/>
          <w:color w:val="000000"/>
        </w:rPr>
        <w:tab/>
        <w:t>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A608B6" w:rsidRPr="00A608B6" w:rsidRDefault="00A608B6" w:rsidP="00A608B6">
      <w:pPr>
        <w:widowControl w:val="0"/>
        <w:tabs>
          <w:tab w:val="left" w:pos="1086"/>
        </w:tabs>
        <w:ind w:firstLine="720"/>
        <w:jc w:val="both"/>
        <w:rPr>
          <w:rFonts w:ascii="Arial" w:hAnsi="Arial" w:cs="Arial"/>
        </w:rPr>
      </w:pPr>
      <w:bookmarkStart w:id="4" w:name="bookmark14"/>
      <w:r w:rsidRPr="00A608B6">
        <w:rPr>
          <w:rFonts w:ascii="Arial" w:hAnsi="Arial" w:cs="Arial"/>
          <w:color w:val="000000"/>
        </w:rPr>
        <w:t>б</w:t>
      </w:r>
      <w:bookmarkEnd w:id="4"/>
      <w:r w:rsidRPr="00A608B6">
        <w:rPr>
          <w:rFonts w:ascii="Arial" w:hAnsi="Arial" w:cs="Arial"/>
          <w:color w:val="000000"/>
        </w:rPr>
        <w:t>)</w:t>
      </w:r>
      <w:r w:rsidRPr="00A608B6">
        <w:rPr>
          <w:rFonts w:ascii="Arial" w:hAnsi="Arial" w:cs="Arial"/>
          <w:color w:val="000000"/>
        </w:rPr>
        <w:tab/>
        <w:t>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A608B6" w:rsidRPr="00A608B6" w:rsidRDefault="00A608B6" w:rsidP="00A608B6">
      <w:pPr>
        <w:widowControl w:val="0"/>
        <w:tabs>
          <w:tab w:val="left" w:pos="1260"/>
        </w:tabs>
        <w:ind w:firstLine="400"/>
        <w:jc w:val="both"/>
        <w:rPr>
          <w:rFonts w:ascii="Arial" w:hAnsi="Arial" w:cs="Arial"/>
          <w:bCs/>
          <w:shd w:val="clear" w:color="auto" w:fill="FFFFFF"/>
        </w:rPr>
      </w:pPr>
      <w:r w:rsidRPr="00A608B6">
        <w:rPr>
          <w:rFonts w:ascii="Arial" w:hAnsi="Arial" w:cs="Arial"/>
          <w:color w:val="000000"/>
        </w:rPr>
        <w:t xml:space="preserve">В случае если депутат, член выборного органа местного самоуправления, </w:t>
      </w:r>
      <w:r w:rsidRPr="00A608B6">
        <w:rPr>
          <w:rFonts w:ascii="Arial" w:hAnsi="Arial" w:cs="Arial"/>
          <w:color w:val="000000"/>
        </w:rPr>
        <w:lastRenderedPageBreak/>
        <w:t>выборное должностное лицо местного самоуправления не предоставил пояснений, иных</w:t>
      </w:r>
      <w:r w:rsidRPr="00A608B6">
        <w:rPr>
          <w:rFonts w:ascii="Arial" w:hAnsi="Arial" w:cs="Arial"/>
          <w:color w:val="000000"/>
        </w:rPr>
        <w:tab/>
        <w:t>дополнительных</w:t>
      </w:r>
      <w:r w:rsidRPr="00A608B6">
        <w:rPr>
          <w:rFonts w:ascii="Arial" w:hAnsi="Arial" w:cs="Arial"/>
          <w:color w:val="000000"/>
        </w:rPr>
        <w:tab/>
        <w:t xml:space="preserve">материалов </w:t>
      </w:r>
      <w:r w:rsidRPr="00A608B6">
        <w:rPr>
          <w:rFonts w:ascii="Arial" w:hAnsi="Arial" w:cs="Arial"/>
          <w:bCs/>
          <w:shd w:val="clear" w:color="auto" w:fill="FFFFFF"/>
        </w:rPr>
        <w:t xml:space="preserve">Собранию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 рассматривает с учетом поступившего заявления.</w:t>
      </w:r>
    </w:p>
    <w:p w:rsidR="00A608B6" w:rsidRPr="00A608B6" w:rsidRDefault="00A608B6" w:rsidP="00A608B6">
      <w:pPr>
        <w:widowControl w:val="0"/>
        <w:tabs>
          <w:tab w:val="left" w:pos="1260"/>
        </w:tabs>
        <w:ind w:firstLine="400"/>
        <w:jc w:val="both"/>
        <w:rPr>
          <w:rFonts w:ascii="Arial" w:hAnsi="Arial" w:cs="Arial"/>
          <w:color w:val="000000"/>
        </w:rPr>
      </w:pPr>
      <w:r w:rsidRPr="00A608B6">
        <w:rPr>
          <w:rFonts w:ascii="Arial" w:hAnsi="Arial" w:cs="Arial"/>
          <w:bCs/>
          <w:shd w:val="clear" w:color="auto" w:fill="FFFFFF"/>
        </w:rPr>
        <w:t xml:space="preserve">2.7. Собрание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</w:t>
      </w:r>
      <w:r w:rsidRPr="00A608B6">
        <w:rPr>
          <w:rFonts w:ascii="Arial" w:hAnsi="Arial" w:cs="Arial"/>
          <w:color w:val="000000"/>
        </w:rPr>
        <w:t xml:space="preserve"> на заседании оценивает фактические обстоятельства, являющиеся основанием для применения мер ответственности.</w:t>
      </w:r>
    </w:p>
    <w:p w:rsidR="00A608B6" w:rsidRPr="00A608B6" w:rsidRDefault="00A608B6" w:rsidP="00A608B6">
      <w:pPr>
        <w:widowControl w:val="0"/>
        <w:ind w:firstLine="400"/>
        <w:jc w:val="both"/>
        <w:rPr>
          <w:rFonts w:ascii="Arial" w:hAnsi="Arial" w:cs="Arial"/>
          <w:bCs/>
          <w:shd w:val="clear" w:color="auto" w:fill="FFFFFF"/>
        </w:rPr>
      </w:pPr>
      <w:r w:rsidRPr="00A608B6">
        <w:rPr>
          <w:rFonts w:ascii="Arial" w:hAnsi="Arial" w:cs="Arial"/>
          <w:color w:val="000000"/>
        </w:rPr>
        <w:t>2.8. По</w:t>
      </w:r>
      <w:r w:rsidRPr="00A608B6">
        <w:rPr>
          <w:rFonts w:ascii="Arial" w:hAnsi="Arial" w:cs="Arial"/>
          <w:color w:val="000000"/>
        </w:rPr>
        <w:tab/>
        <w:t>результатам</w:t>
      </w:r>
      <w:r w:rsidRPr="00A608B6">
        <w:rPr>
          <w:rFonts w:ascii="Arial" w:hAnsi="Arial" w:cs="Arial"/>
          <w:color w:val="000000"/>
        </w:rPr>
        <w:tab/>
        <w:t xml:space="preserve">заседания </w:t>
      </w:r>
      <w:r w:rsidRPr="00A608B6">
        <w:rPr>
          <w:rFonts w:ascii="Arial" w:hAnsi="Arial" w:cs="Arial"/>
          <w:bCs/>
          <w:shd w:val="clear" w:color="auto" w:fill="FFFFFF"/>
        </w:rPr>
        <w:t xml:space="preserve">Собрания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</w:t>
      </w:r>
      <w:r w:rsidRPr="00A608B6">
        <w:rPr>
          <w:rFonts w:ascii="Arial" w:hAnsi="Arial" w:cs="Arial"/>
          <w:color w:val="000000"/>
        </w:rPr>
        <w:t xml:space="preserve"> секретарь заседания оформляет протокол заседания в соответствии с регламентом </w:t>
      </w:r>
      <w:r w:rsidRPr="00A608B6">
        <w:rPr>
          <w:rFonts w:ascii="Arial" w:hAnsi="Arial" w:cs="Arial"/>
          <w:bCs/>
          <w:shd w:val="clear" w:color="auto" w:fill="FFFFFF"/>
        </w:rPr>
        <w:t xml:space="preserve">Собрания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области.</w:t>
      </w:r>
    </w:p>
    <w:p w:rsidR="00A608B6" w:rsidRPr="00A608B6" w:rsidRDefault="00A608B6" w:rsidP="00A608B6">
      <w:pPr>
        <w:widowControl w:val="0"/>
        <w:ind w:firstLine="700"/>
        <w:jc w:val="both"/>
        <w:rPr>
          <w:rFonts w:ascii="Arial" w:hAnsi="Arial" w:cs="Arial"/>
          <w:color w:val="000000"/>
        </w:rPr>
      </w:pPr>
      <w:proofErr w:type="gramStart"/>
      <w:r w:rsidRPr="00A608B6">
        <w:rPr>
          <w:rFonts w:ascii="Arial" w:hAnsi="Arial" w:cs="Arial"/>
        </w:rPr>
        <w:t xml:space="preserve"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</w:t>
      </w:r>
      <w:r w:rsidRPr="00A608B6">
        <w:rPr>
          <w:rFonts w:ascii="Arial" w:hAnsi="Arial" w:cs="Arial"/>
          <w:color w:val="000000"/>
        </w:rPr>
        <w:t>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 w:rsidRPr="00A608B6">
        <w:rPr>
          <w:rFonts w:ascii="Arial" w:hAnsi="Arial" w:cs="Arial"/>
          <w:color w:val="000000"/>
        </w:rPr>
        <w:t xml:space="preserve">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 самоуправления и мотивированное обоснование  избрания в отношении депутата, члена </w:t>
      </w:r>
      <w:r w:rsidRPr="00A608B6">
        <w:rPr>
          <w:rFonts w:ascii="Arial" w:hAnsi="Arial" w:cs="Arial"/>
        </w:rPr>
        <w:t xml:space="preserve">выборного органа местного самоуправления, </w:t>
      </w:r>
      <w:r w:rsidRPr="00A608B6">
        <w:rPr>
          <w:rFonts w:ascii="Arial" w:hAnsi="Arial" w:cs="Arial"/>
          <w:color w:val="000000"/>
        </w:rPr>
        <w:t>выборного должностного лица местного самоуправления, выборного должностного лица местного самоуправления мер ответственности.</w:t>
      </w:r>
    </w:p>
    <w:p w:rsidR="00A608B6" w:rsidRPr="00A608B6" w:rsidRDefault="00A608B6" w:rsidP="00A608B6">
      <w:pPr>
        <w:widowControl w:val="0"/>
        <w:ind w:firstLine="700"/>
        <w:jc w:val="both"/>
        <w:rPr>
          <w:rFonts w:ascii="Arial" w:hAnsi="Arial" w:cs="Arial"/>
          <w:color w:val="000000"/>
          <w:sz w:val="28"/>
          <w:szCs w:val="28"/>
        </w:rPr>
      </w:pPr>
    </w:p>
    <w:p w:rsidR="00A608B6" w:rsidRPr="00A608B6" w:rsidRDefault="00A608B6" w:rsidP="00A608B6">
      <w:pPr>
        <w:widowControl w:val="0"/>
        <w:ind w:firstLine="700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A608B6">
        <w:rPr>
          <w:rFonts w:ascii="Arial" w:hAnsi="Arial" w:cs="Arial"/>
          <w:b/>
          <w:color w:val="000000"/>
          <w:sz w:val="30"/>
          <w:szCs w:val="30"/>
        </w:rPr>
        <w:t>3. Принятие решения о применении к депутату, выборному должностному лицу местного самоуправления мер ответственности</w:t>
      </w:r>
    </w:p>
    <w:p w:rsidR="00A608B6" w:rsidRPr="00A608B6" w:rsidRDefault="00A608B6" w:rsidP="00A608B6">
      <w:pPr>
        <w:widowControl w:val="0"/>
        <w:ind w:firstLine="700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A608B6" w:rsidRPr="00A608B6" w:rsidRDefault="00A608B6" w:rsidP="00A608B6">
      <w:pPr>
        <w:widowControl w:val="0"/>
        <w:ind w:firstLine="700"/>
        <w:jc w:val="both"/>
        <w:rPr>
          <w:rFonts w:ascii="Arial" w:hAnsi="Arial" w:cs="Arial"/>
          <w:bCs/>
          <w:shd w:val="clear" w:color="auto" w:fill="FFFFFF"/>
        </w:rPr>
      </w:pPr>
      <w:r w:rsidRPr="00A608B6">
        <w:rPr>
          <w:rFonts w:ascii="Arial" w:hAnsi="Arial" w:cs="Arial"/>
        </w:rPr>
        <w:t xml:space="preserve">3.1. </w:t>
      </w:r>
      <w:proofErr w:type="gramStart"/>
      <w:r w:rsidRPr="00A608B6">
        <w:rPr>
          <w:rFonts w:ascii="Arial" w:hAnsi="Arial" w:cs="Arial"/>
        </w:rPr>
        <w:t>На основании протокола заседания, указанного в пункте 2.9. настоящего Порядка</w:t>
      </w:r>
      <w:r w:rsidR="00BD6018">
        <w:rPr>
          <w:rFonts w:ascii="Arial" w:hAnsi="Arial" w:cs="Arial"/>
        </w:rPr>
        <w:t>,</w:t>
      </w:r>
      <w:r w:rsidRPr="00A608B6">
        <w:rPr>
          <w:rFonts w:ascii="Arial" w:hAnsi="Arial" w:cs="Arial"/>
        </w:rPr>
        <w:t xml:space="preserve"> </w:t>
      </w:r>
      <w:r w:rsidRPr="00A608B6">
        <w:rPr>
          <w:rFonts w:ascii="Arial" w:hAnsi="Arial" w:cs="Arial"/>
          <w:bCs/>
          <w:shd w:val="clear" w:color="auto" w:fill="FFFFFF"/>
        </w:rPr>
        <w:t xml:space="preserve">Собрание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 принимает решение о применении к </w:t>
      </w:r>
      <w:r w:rsidRPr="00A608B6">
        <w:rPr>
          <w:rFonts w:ascii="Arial" w:hAnsi="Arial" w:cs="Arial"/>
        </w:rPr>
        <w:t xml:space="preserve">депутату, члену выборного органа местного самоуправления, </w:t>
      </w:r>
      <w:r w:rsidRPr="00A608B6">
        <w:rPr>
          <w:rFonts w:ascii="Arial" w:hAnsi="Arial" w:cs="Arial"/>
          <w:color w:val="000000"/>
        </w:rPr>
        <w:t xml:space="preserve">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</w:t>
      </w:r>
      <w:r w:rsidRPr="00A608B6">
        <w:rPr>
          <w:rFonts w:ascii="Arial" w:hAnsi="Arial" w:cs="Arial"/>
          <w:bCs/>
          <w:shd w:val="clear" w:color="auto" w:fill="FFFFFF"/>
        </w:rPr>
        <w:t xml:space="preserve">Собрания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области.</w:t>
      </w:r>
      <w:proofErr w:type="gramEnd"/>
    </w:p>
    <w:p w:rsidR="00A608B6" w:rsidRPr="00A608B6" w:rsidRDefault="00A608B6" w:rsidP="00A608B6">
      <w:pPr>
        <w:widowControl w:val="0"/>
        <w:ind w:firstLine="700"/>
        <w:jc w:val="both"/>
        <w:rPr>
          <w:rFonts w:ascii="Arial" w:hAnsi="Arial" w:cs="Arial"/>
          <w:color w:val="000000"/>
        </w:rPr>
      </w:pPr>
      <w:r w:rsidRPr="00A608B6">
        <w:rPr>
          <w:rFonts w:ascii="Arial" w:hAnsi="Arial" w:cs="Arial"/>
          <w:bCs/>
          <w:shd w:val="clear" w:color="auto" w:fill="FFFFFF"/>
        </w:rPr>
        <w:t xml:space="preserve">3.2. Решение о применении </w:t>
      </w:r>
      <w:r w:rsidRPr="00A608B6">
        <w:rPr>
          <w:rFonts w:ascii="Arial" w:hAnsi="Arial" w:cs="Arial"/>
          <w:color w:val="000000"/>
        </w:rPr>
        <w:t xml:space="preserve">мер ответственности принимается отдельно в отношении каждого депутата, </w:t>
      </w:r>
      <w:r w:rsidRPr="00A608B6">
        <w:rPr>
          <w:rFonts w:ascii="Arial" w:hAnsi="Arial" w:cs="Arial"/>
        </w:rPr>
        <w:t xml:space="preserve">члена выборного органа местного самоуправления, </w:t>
      </w:r>
      <w:r w:rsidRPr="00A608B6">
        <w:rPr>
          <w:rFonts w:ascii="Arial" w:hAnsi="Arial" w:cs="Arial"/>
          <w:color w:val="000000"/>
        </w:rPr>
        <w:t xml:space="preserve">выборного должностного лица, оформляется в письменной форме и должно содержать: </w:t>
      </w:r>
    </w:p>
    <w:p w:rsidR="00A608B6" w:rsidRPr="00A608B6" w:rsidRDefault="00A608B6" w:rsidP="00A608B6">
      <w:pPr>
        <w:widowControl w:val="0"/>
        <w:tabs>
          <w:tab w:val="left" w:pos="1122"/>
        </w:tabs>
        <w:ind w:firstLine="720"/>
        <w:jc w:val="both"/>
        <w:rPr>
          <w:rFonts w:ascii="Arial" w:hAnsi="Arial" w:cs="Arial"/>
        </w:rPr>
      </w:pPr>
      <w:bookmarkStart w:id="5" w:name="bookmark15"/>
      <w:r w:rsidRPr="00A608B6">
        <w:rPr>
          <w:rFonts w:ascii="Arial" w:hAnsi="Arial" w:cs="Arial"/>
          <w:color w:val="000000"/>
        </w:rPr>
        <w:t>а</w:t>
      </w:r>
      <w:bookmarkEnd w:id="5"/>
      <w:r w:rsidRPr="00A608B6">
        <w:rPr>
          <w:rFonts w:ascii="Arial" w:hAnsi="Arial" w:cs="Arial"/>
          <w:color w:val="000000"/>
        </w:rPr>
        <w:t>)</w:t>
      </w:r>
      <w:r w:rsidRPr="00A608B6">
        <w:rPr>
          <w:rFonts w:ascii="Arial" w:hAnsi="Arial" w:cs="Arial"/>
          <w:color w:val="000000"/>
        </w:rPr>
        <w:tab/>
        <w:t>фамилию, имя, отчество (последнее - при наличии);</w:t>
      </w:r>
    </w:p>
    <w:p w:rsidR="00A608B6" w:rsidRPr="00A608B6" w:rsidRDefault="00A608B6" w:rsidP="00A608B6">
      <w:pPr>
        <w:widowControl w:val="0"/>
        <w:tabs>
          <w:tab w:val="left" w:pos="1141"/>
        </w:tabs>
        <w:ind w:firstLine="720"/>
        <w:jc w:val="both"/>
        <w:rPr>
          <w:rFonts w:ascii="Arial" w:hAnsi="Arial" w:cs="Arial"/>
        </w:rPr>
      </w:pPr>
      <w:bookmarkStart w:id="6" w:name="bookmark16"/>
      <w:r w:rsidRPr="00A608B6">
        <w:rPr>
          <w:rFonts w:ascii="Arial" w:hAnsi="Arial" w:cs="Arial"/>
          <w:color w:val="000000"/>
        </w:rPr>
        <w:t>б</w:t>
      </w:r>
      <w:bookmarkEnd w:id="6"/>
      <w:r w:rsidRPr="00A608B6">
        <w:rPr>
          <w:rFonts w:ascii="Arial" w:hAnsi="Arial" w:cs="Arial"/>
          <w:color w:val="000000"/>
        </w:rPr>
        <w:t>)</w:t>
      </w:r>
      <w:r w:rsidRPr="00A608B6">
        <w:rPr>
          <w:rFonts w:ascii="Arial" w:hAnsi="Arial" w:cs="Arial"/>
          <w:color w:val="000000"/>
        </w:rPr>
        <w:tab/>
        <w:t>должность;</w:t>
      </w:r>
    </w:p>
    <w:p w:rsidR="00A608B6" w:rsidRPr="00A608B6" w:rsidRDefault="00A608B6" w:rsidP="00A608B6">
      <w:pPr>
        <w:widowControl w:val="0"/>
        <w:tabs>
          <w:tab w:val="left" w:pos="1320"/>
        </w:tabs>
        <w:ind w:firstLine="720"/>
        <w:jc w:val="both"/>
        <w:rPr>
          <w:rFonts w:ascii="Arial" w:hAnsi="Arial" w:cs="Arial"/>
        </w:rPr>
      </w:pPr>
      <w:bookmarkStart w:id="7" w:name="bookmark17"/>
      <w:r w:rsidRPr="00A608B6">
        <w:rPr>
          <w:rFonts w:ascii="Arial" w:hAnsi="Arial" w:cs="Arial"/>
          <w:color w:val="000000"/>
        </w:rPr>
        <w:t>в</w:t>
      </w:r>
      <w:bookmarkEnd w:id="7"/>
      <w:r w:rsidR="00BD6018">
        <w:rPr>
          <w:rFonts w:ascii="Arial" w:hAnsi="Arial" w:cs="Arial"/>
          <w:color w:val="000000"/>
        </w:rPr>
        <w:t xml:space="preserve">) </w:t>
      </w:r>
      <w:r w:rsidRPr="00A608B6">
        <w:rPr>
          <w:rFonts w:ascii="Arial" w:hAnsi="Arial" w:cs="Arial"/>
          <w:color w:val="000000"/>
        </w:rPr>
        <w:t>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A608B6" w:rsidRPr="00A608B6" w:rsidRDefault="00A608B6" w:rsidP="00A608B6">
      <w:pPr>
        <w:widowControl w:val="0"/>
        <w:tabs>
          <w:tab w:val="left" w:pos="1131"/>
        </w:tabs>
        <w:ind w:firstLine="720"/>
        <w:jc w:val="both"/>
        <w:rPr>
          <w:rFonts w:ascii="Arial" w:hAnsi="Arial" w:cs="Arial"/>
        </w:rPr>
      </w:pPr>
      <w:bookmarkStart w:id="8" w:name="bookmark18"/>
      <w:r w:rsidRPr="00A608B6">
        <w:rPr>
          <w:rFonts w:ascii="Arial" w:hAnsi="Arial" w:cs="Arial"/>
          <w:color w:val="000000"/>
        </w:rPr>
        <w:t>г</w:t>
      </w:r>
      <w:bookmarkEnd w:id="8"/>
      <w:r w:rsidRPr="00A608B6">
        <w:rPr>
          <w:rFonts w:ascii="Arial" w:hAnsi="Arial" w:cs="Arial"/>
          <w:color w:val="000000"/>
        </w:rPr>
        <w:t>)</w:t>
      </w:r>
      <w:r w:rsidRPr="00A608B6">
        <w:rPr>
          <w:rFonts w:ascii="Arial" w:hAnsi="Arial" w:cs="Arial"/>
          <w:color w:val="000000"/>
        </w:rPr>
        <w:tab/>
        <w:t>принятая мера ответственности с обоснованием ее применения;</w:t>
      </w:r>
    </w:p>
    <w:p w:rsidR="00A608B6" w:rsidRPr="00A608B6" w:rsidRDefault="00A608B6" w:rsidP="00A608B6">
      <w:pPr>
        <w:widowControl w:val="0"/>
        <w:tabs>
          <w:tab w:val="left" w:pos="1150"/>
        </w:tabs>
        <w:ind w:firstLine="720"/>
        <w:jc w:val="both"/>
        <w:rPr>
          <w:rFonts w:ascii="Arial" w:hAnsi="Arial" w:cs="Arial"/>
        </w:rPr>
      </w:pPr>
      <w:bookmarkStart w:id="9" w:name="bookmark19"/>
      <w:r w:rsidRPr="00A608B6">
        <w:rPr>
          <w:rFonts w:ascii="Arial" w:hAnsi="Arial" w:cs="Arial"/>
          <w:color w:val="000000"/>
        </w:rPr>
        <w:t>д</w:t>
      </w:r>
      <w:bookmarkEnd w:id="9"/>
      <w:r w:rsidRPr="00A608B6">
        <w:rPr>
          <w:rFonts w:ascii="Arial" w:hAnsi="Arial" w:cs="Arial"/>
          <w:color w:val="000000"/>
        </w:rPr>
        <w:t>)</w:t>
      </w:r>
      <w:r w:rsidRPr="00A608B6">
        <w:rPr>
          <w:rFonts w:ascii="Arial" w:hAnsi="Arial" w:cs="Arial"/>
          <w:color w:val="000000"/>
        </w:rPr>
        <w:tab/>
        <w:t>срок действия меры ответственности (при наличии).</w:t>
      </w:r>
    </w:p>
    <w:p w:rsidR="00A608B6" w:rsidRPr="00A608B6" w:rsidRDefault="00A608B6" w:rsidP="00A608B6">
      <w:pPr>
        <w:widowControl w:val="0"/>
        <w:ind w:firstLine="720"/>
        <w:jc w:val="both"/>
        <w:rPr>
          <w:rFonts w:ascii="Arial" w:hAnsi="Arial" w:cs="Arial"/>
        </w:rPr>
      </w:pPr>
      <w:r w:rsidRPr="00A608B6">
        <w:rPr>
          <w:rFonts w:ascii="Arial" w:hAnsi="Arial" w:cs="Arial"/>
          <w:color w:val="000000"/>
        </w:rPr>
        <w:lastRenderedPageBreak/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A608B6" w:rsidRPr="00A608B6" w:rsidRDefault="00A608B6" w:rsidP="00A608B6">
      <w:pPr>
        <w:widowControl w:val="0"/>
        <w:numPr>
          <w:ilvl w:val="0"/>
          <w:numId w:val="2"/>
        </w:numPr>
        <w:tabs>
          <w:tab w:val="left" w:pos="1320"/>
        </w:tabs>
        <w:spacing w:after="200" w:line="276" w:lineRule="auto"/>
        <w:ind w:firstLine="720"/>
        <w:jc w:val="both"/>
        <w:rPr>
          <w:rFonts w:ascii="Arial" w:hAnsi="Arial" w:cs="Arial"/>
        </w:rPr>
      </w:pPr>
      <w:bookmarkStart w:id="10" w:name="bookmark20"/>
      <w:bookmarkEnd w:id="10"/>
      <w:r w:rsidRPr="00A608B6">
        <w:rPr>
          <w:rFonts w:ascii="Arial" w:hAnsi="Arial" w:cs="Arial"/>
          <w:color w:val="000000"/>
        </w:rPr>
        <w:t>Решение о применении меры ответственности подписывается</w:t>
      </w:r>
      <w:r w:rsidRPr="00A608B6">
        <w:rPr>
          <w:rFonts w:ascii="Arial" w:hAnsi="Arial" w:cs="Arial"/>
        </w:rPr>
        <w:t xml:space="preserve"> </w:t>
      </w:r>
      <w:r w:rsidRPr="00A608B6">
        <w:rPr>
          <w:rFonts w:ascii="Arial" w:hAnsi="Arial" w:cs="Arial"/>
          <w:color w:val="000000"/>
        </w:rPr>
        <w:t>председателем</w:t>
      </w:r>
      <w:r w:rsidRPr="00A608B6">
        <w:rPr>
          <w:rFonts w:ascii="Arial" w:hAnsi="Arial" w:cs="Arial"/>
          <w:color w:val="000000"/>
        </w:rPr>
        <w:tab/>
        <w:t>(</w:t>
      </w:r>
      <w:proofErr w:type="gramStart"/>
      <w:r w:rsidRPr="00A608B6">
        <w:rPr>
          <w:rFonts w:ascii="Arial" w:hAnsi="Arial" w:cs="Arial"/>
          <w:color w:val="000000"/>
        </w:rPr>
        <w:t>лицом</w:t>
      </w:r>
      <w:proofErr w:type="gramEnd"/>
      <w:r w:rsidRPr="00A608B6">
        <w:rPr>
          <w:rFonts w:ascii="Arial" w:hAnsi="Arial" w:cs="Arial"/>
          <w:color w:val="000000"/>
        </w:rPr>
        <w:tab/>
        <w:t>председательствующим на</w:t>
      </w:r>
      <w:r w:rsidRPr="00A608B6">
        <w:rPr>
          <w:rFonts w:ascii="Arial" w:hAnsi="Arial" w:cs="Arial"/>
        </w:rPr>
        <w:t xml:space="preserve"> </w:t>
      </w:r>
      <w:r w:rsidRPr="00A608B6">
        <w:rPr>
          <w:rFonts w:ascii="Arial" w:hAnsi="Arial" w:cs="Arial"/>
          <w:color w:val="000000"/>
        </w:rPr>
        <w:t xml:space="preserve">заседании) </w:t>
      </w:r>
      <w:r w:rsidRPr="00A608B6">
        <w:rPr>
          <w:rFonts w:ascii="Arial" w:hAnsi="Arial" w:cs="Arial"/>
          <w:bCs/>
          <w:shd w:val="clear" w:color="auto" w:fill="FFFFFF"/>
        </w:rPr>
        <w:t xml:space="preserve">Собрания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области.</w:t>
      </w:r>
    </w:p>
    <w:p w:rsidR="00A608B6" w:rsidRPr="00A608B6" w:rsidRDefault="00A608B6" w:rsidP="00BD6018">
      <w:pPr>
        <w:widowControl w:val="0"/>
        <w:numPr>
          <w:ilvl w:val="0"/>
          <w:numId w:val="2"/>
        </w:numPr>
        <w:tabs>
          <w:tab w:val="left" w:pos="1320"/>
        </w:tabs>
        <w:spacing w:after="200" w:line="276" w:lineRule="auto"/>
        <w:ind w:firstLine="720"/>
        <w:jc w:val="both"/>
        <w:rPr>
          <w:rFonts w:ascii="Arial" w:hAnsi="Arial" w:cs="Arial"/>
        </w:rPr>
      </w:pPr>
      <w:r w:rsidRPr="00A608B6">
        <w:rPr>
          <w:rFonts w:ascii="Arial" w:hAnsi="Arial" w:cs="Arial"/>
          <w:color w:val="000000"/>
        </w:rPr>
        <w:t>В случае принятия решения о применении мер ответственности к председателю</w:t>
      </w:r>
      <w:r w:rsidRPr="00A608B6">
        <w:rPr>
          <w:rFonts w:ascii="Arial" w:hAnsi="Arial" w:cs="Arial"/>
          <w:bCs/>
          <w:shd w:val="clear" w:color="auto" w:fill="FFFFFF"/>
        </w:rPr>
        <w:t xml:space="preserve"> Собрания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 данное решение подписывается председательствующим на заседании Собрания депутатов </w:t>
      </w:r>
      <w:r>
        <w:rPr>
          <w:rFonts w:ascii="Arial" w:hAnsi="Arial" w:cs="Arial"/>
          <w:bCs/>
          <w:shd w:val="clear" w:color="auto" w:fill="FFFFFF"/>
        </w:rPr>
        <w:t xml:space="preserve">Веретенинского </w:t>
      </w:r>
      <w:r w:rsidRPr="00A608B6">
        <w:rPr>
          <w:rFonts w:ascii="Arial" w:hAnsi="Arial" w:cs="Arial"/>
          <w:bCs/>
          <w:shd w:val="clear" w:color="auto" w:fill="FFFFFF"/>
        </w:rPr>
        <w:t xml:space="preserve"> сельсовета Железногорского района Курской области.</w:t>
      </w:r>
    </w:p>
    <w:p w:rsidR="00A608B6" w:rsidRPr="00A608B6" w:rsidRDefault="00A608B6" w:rsidP="00A608B6">
      <w:pPr>
        <w:widowControl w:val="0"/>
        <w:tabs>
          <w:tab w:val="left" w:pos="1320"/>
        </w:tabs>
        <w:ind w:left="720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A608B6">
        <w:rPr>
          <w:rFonts w:ascii="Arial" w:hAnsi="Arial" w:cs="Arial"/>
          <w:b/>
          <w:color w:val="000000"/>
          <w:sz w:val="30"/>
          <w:szCs w:val="30"/>
        </w:rPr>
        <w:t>4. Заключительные положения</w:t>
      </w:r>
    </w:p>
    <w:p w:rsidR="00A608B6" w:rsidRPr="00A608B6" w:rsidRDefault="00A608B6" w:rsidP="00A608B6">
      <w:pPr>
        <w:widowControl w:val="0"/>
        <w:tabs>
          <w:tab w:val="left" w:pos="1320"/>
        </w:tabs>
        <w:ind w:left="720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A608B6" w:rsidRPr="00A608B6" w:rsidRDefault="00A608B6" w:rsidP="00A608B6">
      <w:pPr>
        <w:widowControl w:val="0"/>
        <w:tabs>
          <w:tab w:val="left" w:pos="1320"/>
        </w:tabs>
        <w:ind w:firstLine="400"/>
        <w:jc w:val="both"/>
        <w:rPr>
          <w:rFonts w:ascii="Arial" w:hAnsi="Arial" w:cs="Arial"/>
          <w:color w:val="000000"/>
        </w:rPr>
      </w:pPr>
      <w:r w:rsidRPr="00A608B6">
        <w:rPr>
          <w:rFonts w:ascii="Arial" w:hAnsi="Arial" w:cs="Arial"/>
          <w:color w:val="000000"/>
        </w:rPr>
        <w:t>4.1. Решение о применении мер ответственности в течени</w:t>
      </w:r>
      <w:proofErr w:type="gramStart"/>
      <w:r w:rsidRPr="00A608B6">
        <w:rPr>
          <w:rFonts w:ascii="Arial" w:hAnsi="Arial" w:cs="Arial"/>
          <w:color w:val="000000"/>
        </w:rPr>
        <w:t>и</w:t>
      </w:r>
      <w:proofErr w:type="gramEnd"/>
      <w:r w:rsidRPr="00A608B6">
        <w:rPr>
          <w:rFonts w:ascii="Arial" w:hAnsi="Arial" w:cs="Arial"/>
          <w:color w:val="000000"/>
        </w:rPr>
        <w:t xml:space="preserve"> пяти рабочих дней со дня его подписания:</w:t>
      </w:r>
    </w:p>
    <w:p w:rsidR="00A608B6" w:rsidRPr="00A608B6" w:rsidRDefault="00A608B6" w:rsidP="00A608B6">
      <w:pPr>
        <w:widowControl w:val="0"/>
        <w:tabs>
          <w:tab w:val="left" w:pos="1320"/>
        </w:tabs>
        <w:ind w:firstLine="400"/>
        <w:jc w:val="both"/>
        <w:rPr>
          <w:rFonts w:ascii="Arial" w:hAnsi="Arial" w:cs="Arial"/>
          <w:color w:val="000000"/>
        </w:rPr>
      </w:pPr>
      <w:r w:rsidRPr="00A608B6">
        <w:rPr>
          <w:rFonts w:ascii="Arial" w:hAnsi="Arial" w:cs="Arial"/>
          <w:color w:val="000000"/>
        </w:rPr>
        <w:t>направляется Губернатору Курской области;</w:t>
      </w:r>
    </w:p>
    <w:p w:rsidR="00A608B6" w:rsidRPr="00A608B6" w:rsidRDefault="00A608B6" w:rsidP="00A608B6">
      <w:pPr>
        <w:widowControl w:val="0"/>
        <w:tabs>
          <w:tab w:val="left" w:pos="1320"/>
        </w:tabs>
        <w:ind w:firstLine="400"/>
        <w:jc w:val="both"/>
        <w:rPr>
          <w:rFonts w:ascii="Arial" w:hAnsi="Arial" w:cs="Arial"/>
          <w:color w:val="000000"/>
        </w:rPr>
      </w:pPr>
      <w:r w:rsidRPr="00A608B6">
        <w:rPr>
          <w:rFonts w:ascii="Arial" w:hAnsi="Arial" w:cs="Arial"/>
          <w:color w:val="000000"/>
        </w:rPr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A608B6" w:rsidRPr="00A608B6" w:rsidRDefault="00A608B6" w:rsidP="00A608B6">
      <w:pPr>
        <w:widowControl w:val="0"/>
        <w:tabs>
          <w:tab w:val="left" w:pos="1320"/>
        </w:tabs>
        <w:ind w:firstLine="400"/>
        <w:jc w:val="both"/>
        <w:rPr>
          <w:rFonts w:ascii="Arial" w:hAnsi="Arial" w:cs="Arial"/>
          <w:color w:val="000000"/>
        </w:rPr>
      </w:pPr>
      <w:r w:rsidRPr="00A608B6">
        <w:rPr>
          <w:rFonts w:ascii="Arial" w:hAnsi="Arial" w:cs="Arial"/>
          <w:color w:val="000000"/>
        </w:rPr>
        <w:t>размещается на официальном сайте органа местного самоуправления в информационно-телекоммуникационной сети «Интернет»</w:t>
      </w:r>
      <w:r w:rsidR="00BD6018">
        <w:rPr>
          <w:rFonts w:ascii="Arial" w:hAnsi="Arial" w:cs="Arial"/>
          <w:color w:val="000000"/>
        </w:rPr>
        <w:t>.</w:t>
      </w:r>
    </w:p>
    <w:p w:rsidR="00A608B6" w:rsidRPr="00A608B6" w:rsidRDefault="00A608B6" w:rsidP="00A608B6">
      <w:pPr>
        <w:widowControl w:val="0"/>
        <w:tabs>
          <w:tab w:val="left" w:pos="1320"/>
        </w:tabs>
        <w:ind w:left="720"/>
        <w:jc w:val="both"/>
        <w:rPr>
          <w:rFonts w:ascii="Arial" w:hAnsi="Arial" w:cs="Arial"/>
          <w:sz w:val="28"/>
          <w:szCs w:val="28"/>
        </w:rPr>
      </w:pPr>
    </w:p>
    <w:p w:rsidR="00A608B6" w:rsidRPr="00A608B6" w:rsidRDefault="00A608B6" w:rsidP="00A608B6">
      <w:pPr>
        <w:widowControl w:val="0"/>
        <w:tabs>
          <w:tab w:val="left" w:pos="1260"/>
        </w:tabs>
        <w:spacing w:after="320"/>
        <w:ind w:firstLine="400"/>
        <w:jc w:val="both"/>
        <w:rPr>
          <w:rFonts w:ascii="Arial" w:hAnsi="Arial" w:cs="Arial"/>
          <w:bCs/>
          <w:shd w:val="clear" w:color="auto" w:fill="FFFFFF"/>
        </w:rPr>
      </w:pPr>
    </w:p>
    <w:p w:rsidR="00A608B6" w:rsidRPr="00A608B6" w:rsidRDefault="00A608B6" w:rsidP="00A608B6">
      <w:pPr>
        <w:widowControl w:val="0"/>
        <w:tabs>
          <w:tab w:val="left" w:pos="1260"/>
        </w:tabs>
        <w:spacing w:after="320"/>
        <w:ind w:firstLine="400"/>
        <w:jc w:val="both"/>
        <w:rPr>
          <w:rFonts w:ascii="Arial" w:hAnsi="Arial" w:cs="Arial"/>
        </w:rPr>
      </w:pPr>
    </w:p>
    <w:p w:rsidR="00A608B6" w:rsidRPr="00A608B6" w:rsidRDefault="00A608B6" w:rsidP="00A608B6">
      <w:pPr>
        <w:jc w:val="both"/>
        <w:rPr>
          <w:rFonts w:ascii="Arial" w:hAnsi="Arial" w:cs="Arial"/>
        </w:rPr>
      </w:pPr>
    </w:p>
    <w:p w:rsidR="00A608B6" w:rsidRPr="00A608B6" w:rsidRDefault="00A608B6" w:rsidP="00A608B6">
      <w:pPr>
        <w:rPr>
          <w:rFonts w:ascii="Arial" w:hAnsi="Arial" w:cs="Arial"/>
          <w:sz w:val="28"/>
          <w:szCs w:val="28"/>
        </w:rPr>
      </w:pPr>
    </w:p>
    <w:p w:rsidR="00A608B6" w:rsidRPr="00A608B6" w:rsidRDefault="00A608B6" w:rsidP="00A608B6">
      <w:pPr>
        <w:rPr>
          <w:rFonts w:ascii="Arial" w:hAnsi="Arial" w:cs="Arial"/>
          <w:sz w:val="28"/>
          <w:szCs w:val="28"/>
        </w:rPr>
      </w:pPr>
    </w:p>
    <w:p w:rsidR="00A608B6" w:rsidRPr="00A608B6" w:rsidRDefault="00A608B6" w:rsidP="00A608B6">
      <w:pPr>
        <w:rPr>
          <w:rFonts w:ascii="Arial" w:hAnsi="Arial" w:cs="Arial"/>
          <w:sz w:val="28"/>
          <w:szCs w:val="28"/>
        </w:rPr>
      </w:pPr>
    </w:p>
    <w:p w:rsidR="00A608B6" w:rsidRPr="00A608B6" w:rsidRDefault="00A608B6" w:rsidP="00A608B6">
      <w:pPr>
        <w:rPr>
          <w:rFonts w:ascii="Arial" w:hAnsi="Arial" w:cs="Arial"/>
          <w:sz w:val="28"/>
          <w:szCs w:val="28"/>
        </w:rPr>
      </w:pPr>
    </w:p>
    <w:p w:rsidR="00A608B6" w:rsidRPr="00A608B6" w:rsidRDefault="00A608B6" w:rsidP="00A608B6">
      <w:pPr>
        <w:rPr>
          <w:rFonts w:ascii="Arial" w:hAnsi="Arial" w:cs="Arial"/>
          <w:sz w:val="28"/>
          <w:szCs w:val="28"/>
        </w:rPr>
      </w:pPr>
    </w:p>
    <w:bookmarkEnd w:id="0"/>
    <w:p w:rsidR="00FF04F9" w:rsidRDefault="00FF04F9" w:rsidP="00A608B6">
      <w:pPr>
        <w:pStyle w:val="ConsPlusDocList"/>
        <w:widowControl w:val="0"/>
        <w:tabs>
          <w:tab w:val="left" w:pos="1005"/>
        </w:tabs>
        <w:jc w:val="both"/>
      </w:pPr>
    </w:p>
    <w:sectPr w:rsidR="00FF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22F1"/>
    <w:multiLevelType w:val="multilevel"/>
    <w:tmpl w:val="7412777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1323FB"/>
    <w:multiLevelType w:val="multilevel"/>
    <w:tmpl w:val="CEDEACA8"/>
    <w:lvl w:ilvl="0">
      <w:start w:val="2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13"/>
    <w:rsid w:val="00162614"/>
    <w:rsid w:val="001B3B7E"/>
    <w:rsid w:val="0020602D"/>
    <w:rsid w:val="00274B17"/>
    <w:rsid w:val="00367FF3"/>
    <w:rsid w:val="00492705"/>
    <w:rsid w:val="004A705B"/>
    <w:rsid w:val="005C759F"/>
    <w:rsid w:val="006623D8"/>
    <w:rsid w:val="00673913"/>
    <w:rsid w:val="00701612"/>
    <w:rsid w:val="00A03D86"/>
    <w:rsid w:val="00A608B6"/>
    <w:rsid w:val="00BD6018"/>
    <w:rsid w:val="00BF0D3C"/>
    <w:rsid w:val="00C77ED6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A03D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3D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topleveltextcentertext">
    <w:name w:val="headertext topleveltext centertext"/>
    <w:basedOn w:val="a"/>
    <w:rsid w:val="00A03D86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A03D86"/>
    <w:pPr>
      <w:spacing w:before="100" w:beforeAutospacing="1" w:after="100" w:afterAutospacing="1"/>
    </w:pPr>
  </w:style>
  <w:style w:type="paragraph" w:customStyle="1" w:styleId="Standard">
    <w:name w:val="Standard"/>
    <w:rsid w:val="00A03D8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A03D86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A70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0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A03D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3D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topleveltextcentertext">
    <w:name w:val="headertext topleveltext centertext"/>
    <w:basedOn w:val="a"/>
    <w:rsid w:val="00A03D86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A03D86"/>
    <w:pPr>
      <w:spacing w:before="100" w:beforeAutospacing="1" w:after="100" w:afterAutospacing="1"/>
    </w:pPr>
  </w:style>
  <w:style w:type="paragraph" w:customStyle="1" w:styleId="Standard">
    <w:name w:val="Standard"/>
    <w:rsid w:val="00A03D8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A03D86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A70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0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895258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2020-05-26T07:39:00Z</cp:lastPrinted>
  <dcterms:created xsi:type="dcterms:W3CDTF">2020-05-26T07:32:00Z</dcterms:created>
  <dcterms:modified xsi:type="dcterms:W3CDTF">2020-06-02T12:04:00Z</dcterms:modified>
</cp:coreProperties>
</file>