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74" w:rsidRPr="00C057AB" w:rsidRDefault="00C057AB" w:rsidP="00C057AB">
      <w:r w:rsidRPr="00C057AB">
        <w:t xml:space="preserve">ПОЛОЖЕНИЯ УСТАВА МУНИЦИПАЛЬНОГО ОБРАЗОВАНИЯ «ВЕРЕТЕНИНСКИЙ СЕЛЬСОВЕТ» ЖЕЛЕЗНОГОРСКОГО РАЙОНА КУРСКОЙ ОБЛАСТИ С ИЗМЕНЕНИЯМИ И ДОПОЛНЕНИЯМИ, ВНЕСЕННЫМИ РЕШЕНИЕМ СОБРАНИЯ ДЕПУТАТОВ МУНИЦИПАЛЬНОГО ОБРАЗОВАНИЯ «ВЕРЕТЕНИНСКИЙ СЕЛЬСОВЕТ» ЖЕЛЕЗНОГОРС 29 апреля 2016 Просмотров: 1197        ПОЛОЖЕНИЯ   УСТАВА МУНИЦИПАЛЬНОГО ОБРАЗОВАНИЯ «ВЕРЕТЕНИНСКИЙ СЕЛЬСОВЕТ» ЖЕЛЕЗНОГОРСКОГО РАЙОНА КУРСКОЙ ОБЛАСТИ С ИЗМЕНЕНИЯМИ И ДОПОЛНЕНИЯМИ, ВНЕСЕННЫМИ РЕШЕНИЕМ СОБРАНИЯ ДЕПУТАТОВ МУНИЦИПАЛЬНОГО  ОБРАЗОВАНИЯ «ВЕРЕТЕНИНСКИЙ  СЕЛЬСОВЕТ» ЖЕЛЕЗНОГОРСКОГО РАЙОНА КУРСКОЙ ОБЛАСТИ № 249 от  09 марта   2016 года                            Статья 3 Вопросы местного значения Веретенинского сельсовета   1.К вопросам местного значения Веретенинского сельсовета относятся:   1)составление и рассмотрение проекта бюджета Веретенинского сельсовета, утверждение и исполнение бюджета Веретенинского сельсовета, Веретенинского сельсовета,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 2)установление, изменение и отмена местных налогов и сборов Веретенинского сельсовета; 3)владение, пользование и распоряжение имуществом, находящимся в муниципальной собственности Веретенинского сельсовет; 4)обеспечение первичных мер пожарной безопасности в границах населенных пунктов Веретенинского сельсовета; 5)создание условий для обеспечения жителей Веретенинского сельсовета услугами связи, общественного питания, торговли и бытового обслуживания; 6)создание условий для организации досуга и обеспечения жителей Веретенинского сельсовета услугами организаций культуры; 7) обеспечение условий для развития на территории Веретенинского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Веретенинского сельсовета; 8)формирование архивных фондов Веретенинского сельсельсовета; 9)утверждение правил благоустройства территории Веретенинского сельсовета, устанавливающих в том числе 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Веретенинского сельсовета ( включая освещение улиц) озеленение территории Веретенинского сельсовета, содержание малых архитектурных форм) ; 10)присвоение адресов объектам адресации, изменение ,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Веретенинского сельсовета, изменение, аннулирование таких наименований, размещение информации в государственном адресном реестре; 11)содействие в развитии сельскохозяйственного производства, создание условий для развития малого и среднего предпринимательства; 12)организация и осуществление мероприятий по работе с детьми и молодежью в Веретенинском сельсовете; 13)оказание поддержки гражданам и их объединениям, участвующим в охране общественного порядка, создание условий для деятельности народных дружин.   Статья 5 Полномочия органов местного самоуправления Веретенинского сельсовета по решению вопросов местного значения      1.В целях решения вопросов местного значения органы местного самоуправления Веретенинского сельсовета обладают следующими полномочиями:          1)принятие Устава муниципального образования и внесение в него изменений и дополнений, издание муниципальных правовых актов;          2)установление официальных символов муниципального образования;          3)создание </w:t>
      </w:r>
      <w:r w:rsidRPr="00C057AB">
        <w:lastRenderedPageBreak/>
        <w:t xml:space="preserve">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учреждениями,если  иное не предусмотрено федеральными законами;          4.1) полномочия по организации теплоснабжения, предусмотренными Федеральным законом от 27 июля 2010 года № 190-ФЗ «О теплоснабжении»;      4.2) полномочиями в сфере водоснабжения и водоотведения, предусмотренными Федеральным законом от 07 декабря 2011 года № 416-ФЗ  «О водоснабжении и водоотведении»;      4.3)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Веретенинского сельсовета Железногорского района;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члены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          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 и предоставление данных органом государственной власти в порядке, установленном Правительством Российской Федерации;      6.1) разработка и утверждение программ комплексного развития систем коммунальной инфраструктуры Веретенинского сельсовета программ комплексного развития транспортной инфраструктуры Веретенинского сельсовета, программ комплексного развития социальной инфраструктуры Веретенинского сельсовета  , требования к которым устанавливаются Правительством Российской Федерации;          7) учреждение печатного средства массовой информации «Веретенинский Вестник»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Веретенинского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          8) осуществление международных и внешнеэкономических связей в соответствии с федеральными законами;          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          8.2) утверждение и реализация муниципальных программ в области энергоснабжения и повышению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о повышении энергетической эффективности;          9) иными полномочиями в соответствии с Федеральным законом «Об общих принципах организации местного самоуправления в Российской Федерации», </w:t>
      </w:r>
      <w:r w:rsidRPr="00C057AB">
        <w:lastRenderedPageBreak/>
        <w:t xml:space="preserve">настоящим Уставом.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 2. Полномочия органов местного самоуправления, установленные настоящей статьей, осуществляются органами местного самоуправления Веретенинского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Статья 15 Публичные слушания 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Веретенинского сельсовета Железногорского района, Главой Веретенинского сельсовета Железногорского района могут проводиться публичные слушания. 2. Публичные слушания проводятся по инициативе 5 процентов жителей Веретенинского сельсовета, Собрания депутатов Веретенинского сельсовета Железногорского района или Главы Веретенинского сельсовета Железногорского района. Публичные слушания, проводимые по инициативе 5 процентов жителей Веретенинского сельсовета или Собрания депутатов Веретенинского сельсовета Железногорского района, назначаются Собранием депутатов Веретенинского сельсовета Железногорского района, а по инициативе Главы Веретенинского сельсовета Железногорского района - Главой Веретенинского сельсовета Железногорского района. 3. На публичные слушания должны выноситься: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2) проект местного бюджета и отчет о его исполнении;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4) вопросы о преобразовании Веретенинского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4. Решение о проведении публичных слушаний должно приниматься не позже, чем за 20 дней до даты рассмотрения Главой Веретенинского сельсовета Железногорского района, Собранием депутатов Веретенинского сельсовета Железногорского района проекта муниципального правового акта Веретенинского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w:t>
      </w:r>
      <w:r w:rsidRPr="00C057AB">
        <w:lastRenderedPageBreak/>
        <w:t xml:space="preserve">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5. В публичных слушаниях могут принимать участие все желающие жители Веретенинского сельсовета. Председательствующим на публичных слушаниях является Глава Веретенинского сельсовета Железногорского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Веретенинского сельсовета. 6. Протокол публичных слушаний вместе с принятыми на них рекомендациями направляется Собранию депутатов Веретенинского сельсовета Железногорского района либо Главе Веретенинского сельсовета Железногорского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Подготовка и проведение публичных слушаний, подготовка всех информационных материалов возлагается на Главу Веретенинского сельсовета Железногорского района. Статья 18. Опрос граждан 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 2. В опросе граждан имеют право участвовать жители муниципального образования, обладающие избирательным правом. 3. Опрос граждан проводится по инициативе: 1) Собрания депутатов Веретенинского сельсовета Железногорского района или Главы Веретенинского сельсовета Железногорского района - по вопросам местного значения; 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4. Порядок назначения и проведения опроса граждан определяется нормативными правовыми актами Собрания депутатов Веретенинского сельсовета Железногорского района в соответствии с законом Курской области.   Статья 24 «Статус депутата Собрания депутатов Веретенинского сельсовета Железногорского района» :   1.Депутатом Собрания депутатов Веретенинского сельсовета Железногорского района может быть избран гражданин Российской Федерации, обладающий избирательным правом. 2.Депутату Собрания депутатов Веретенинского сельсовета Железногорского района обеспечиваются условия для беспрепятственного осуществления  своих полномочий. 3.Полномочия депутата начинаются со дня его избрания и прекращаются со дня начала работы собрания депутатов Веретенинского сельсовета Железногорского района нового созыва. 4.Полномочия депутата прекращаются досрочно в случае :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Российской Федерации на постоянное место жительства;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rsidRPr="00C057AB">
        <w:lastRenderedPageBreak/>
        <w:t xml:space="preserve">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 8) отзыва избирателями; 9) досрочное прекращение полномочий Собрания депутатов Веретенинского сельсовета Железногорского района; 9.1) призыва на военную службу или направления на заменяющую её альтернативную гражданскую службу; 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Полномочия депутатов Собрания депутатов Веретенинского сельсовета Железногорского района, иного лица,  замещающего муниципальную должность, прекращаются досрочно в случае несоблюдения ограничений , установленных Федеральным законом ««Об общих принципах организации местного самоуправления в Российской Федерации; 4.1) Решение Собрания депутатов Веретенинского сельсовета Железногорского района принимается  не позднее, чем за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Веретенинского сельсовета Железногорского района, - не позднее, чем через три месяца со дня появления такого основания. 5. Депутаты Собрания депутатов Веретенинского сельсовета Железногорского района осуществляют свои полномочия на непостоянной основе. 5.1 Депутат Собрания депутатов Веретенинского сельсовета Железногорского района, осуществляющий свои полномочия  на постоянной основе не вправе: 1) утратил силу; 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3) заниматься иной оплачиваемой деятельностью, за исключением преподавательской  , научной и иной творческой деятельности. При этом преподавательская ,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законодательства Российской Федерации;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5.2 Депутат Собрания депутатов Веретенинского сельсовета Железногорского района, осуществляющий полномочия на постоянной основе, в качестве защитника или представителя (кроме с Российской Федерациилучаев законного представительства) по гражданскому, административному или уголовному делу, либо делу об административном правонарушении. 5.3. Депутаты Собрания депутатов Веретенинского сельсовета , иные  лица, замещающие муниципальные должности в представительном органе муниципального образования, должны соблюдать ограничения , запреты, исполнять обязанности , которые установлены Федеральным </w:t>
      </w:r>
      <w:r w:rsidRPr="00C057AB">
        <w:lastRenderedPageBreak/>
        <w:t xml:space="preserve">законом  от 25 декабря 2008 года №273-ФЗ «О противодействии коррупции» и другими федеральными законами.  Полномочия  депутатов Собрания депутатов Вертенинского сельсовета ,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 установленных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 пользоваться иностранными финансовыми инструментами». 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7) Депутат Собрания депутатов Веретенинского сельсовета Железногорского района не может замещать должности муниципальной службы, быть депутатом законодательных (представительных0 органов государственной власти в соответствии с федеральным законодательством. Депутат Собрания депутатов Веретенинского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или иного муниципального образования за исключением случаев, установленных федеральным законом. 8. Решение о досрочном прекращении полномочий депутата Веретенинского сельсовета Железногорского района во всех указанных части 4 настоящей статьи в случаях, за исключением пункта 8, принимается Собранием  депутатов Веретенинского сельсовета Железногорского района или судами по обращениям заинтересованных лиц и органов. Решение об отзыве , выражении депутату Веретенинского сельсовета Железногорского района недоверия населением сельсовета,  приниается в соответствии с Уставом Веретенинского сельсовета Железногорского района. Полномочия депутата Веретенинского сельсовета Железногорского района прекращаются досрочно со дня вступления в силу соответствующих решений. При досрочном прекращении полномочий депутата Веретенинского сельсовета Железногорского района новые выборы проводятся в сроки и в порядке, предусмотренном  законодательством области либо федеральным законодательством.                    «Статья 26.1. Полномочия Председателя Собрания депутатов Веретенинского  сельсовета Железногорского  района» 1. Председатель Собрания депутатов Веретенинского сельсовета Железногорского   района Курской области: 1) осуществляет руководство подготовкой заседаний Собрания депутатов Веретенинского сельсовета Железногорского  района Курской области и вопросов, вносимых на рассмотрение Собрания депутатов Веретенинского  сельсовета Железногорского  района; 2) созывает заседания Собрания депутатов Веретенинского  сельсовета Железногорского района, доводит до сведения депутатов Собрания депутатов Веретенинского сельсовета Железногорского  района время и место их проведения, а также проект повестки дня; 3) ведет заседания Собрания депутатов Веретенинского сельсовета Железногорского  района; 4) осуществляет общее руководство работой аппарата Собрания депутатов Веретенинского  сельсовета Железногорского   района; 5) оказывает содействие депутатам Собрания депутатов Веретенинского сельсовета Железногорского  района  </w:t>
      </w:r>
      <w:r w:rsidRPr="00C057AB">
        <w:lastRenderedPageBreak/>
        <w:t xml:space="preserve">в осуществлении ими своих полномочий, организует обеспечение их необходимой информацией; 6) принимает меры по обеспечению гласности и учету общественного мнения в работе Собрания депутатов Веретенинского  сельсовета  Железногорского  района; 7) подписывает протоколы заседаний и другие документы Собрания депутатов Веретенинского  сельсовета Железногорского   района; 8) организует прием граждан, рассмотрение их обращений, заявлений и жалоб; 9) в соответствии с законодательством о труде пользуется правом найма и увольнения работников технического аппарата Собрания депутатов Веретенинского  сельсовета Веретенинского  района, налагает дисциплинарные взыскания на работников аппарата, решает вопросы об их поощрении; 10) координирует деятельность постоянных комиссий; 11) осуществляет иные полномочия в соответствии с федеральным законодательством, законодательством Курской области, регламентом Собрания депутатов Веретенинского  сельсовета  Железногорского  района. 2. Председатель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подписывает решения Собрания депутатов Веретенинского  сельсовета Железногорского района.».        Статья 29.  Глава Веретенинского сельсовета Железногорского района             1.Глава Веретенинского сельсовета  Железногорского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2.Глава Веретенинского сельсовета Железногорского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Веретенинского сельсовета Железногорского района из числа кандидатов, представленных конкурсной комиссией по результатам конкурса сроком на пятьлет и возглавляет Администрацию Веретенинского сельсовета Железногорского района.          Порядок проведения конкурса на замещение должности Главы Веретенинского сельсовета Железногорского района устанавливается решением Собрания депутатов Веретенинского сельсовета Железногорского района в соответствии с требованиями Федерального закона от 06.10.2003 года №131-ФЗ «Об общих принципах организации местного самоуправления в Российской Федерации».          Общее число членов конкурсной комиссии в Веретенинском сельсовете Железногорского района  устанавливается решением Собрания депутатов Веретенинского сельсовета Железногорского района. При формировании конкурсной комиссии в Веретенинском сельсовете Железногорского района   половина членов конкурсной комиссии назначается Собранием депутатов Веретенинского сельсовета Железногорского района , а другая половина – Главой Железногорского района.          3.Право на участие в конкурсе в соответствии с муниципальными правовыми актами Веретенинского сельсовета Железногорского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          3.1.Лицо назначается на должность Главы Веретенинского сельсовета Железногорского района Собранием депутатов Веретенинского сельсовета Железногорского района из числа кандидатов, представленных конкурсной комиссией по результатам конкурса.          После официального опубликования общих результатов выборов Главы Веретенинского сельсовета Железногорского района Председатель Собрания депутатов Веретенинского сельсовета выдает лицу, избранному на должность Главы  Веретенинского сельсовета  удостоверение об избрании в </w:t>
      </w:r>
      <w:r w:rsidRPr="00C057AB">
        <w:lastRenderedPageBreak/>
        <w:t xml:space="preserve">порядке, установленном решением Собрания депутатов Веретенинского сельсовета Железногорского района.          Днем вступления в должность Главы Веретенинского сельсовета Железногорского района является день выдачи ему удостоверения об избрании на должность.». 3.2. Полномочия  Главы Веретенинского сельсовета Железногорского района начинаются со дня его вступления в должность и прекращаются в  день вступления вновь избранного Главы Веретенинского сельсовета Железногорского района. 4.Глава Веретенинского сельсовета Железногорского района подконтролен и подотчетен населению Веретенинского сельсовета Собранию депутатов Веретенинского сельсовета Железногорского района. 4-1. Глава Веретенинского сельсовета Железногорского района представляет Собранию    депутатов  Веретенинского сельсовета Железногорского района ежегодно отчеты о результатах своей деятельности, о результата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Веретенинского сельсовета Железногорского района. 4-2. Глава Веретенинского сельсовета ,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Веретенинского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 пользоваться иностранными финансовыми инструментами»;   5.Глава Веретенинского сельсовета Железногорского района руководит  Администрацией Веретенинского сельсовета Железногорского района на принципах единоначалия. 5-1. Глава Веретенинского сельсовета Железногорского района несет ответственность за деятельность структурных подразделений и органов Администрации Веретенинского сельсовета Железногорского района.   6.Глава Веретенинского сельсовета Железногорского района не вправе:   1)    Заниматься предпринимательской деятельностью; 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Глава Веретенинского сельсовета Железногорского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w:t>
      </w:r>
      <w:r w:rsidRPr="00C057AB">
        <w:lastRenderedPageBreak/>
        <w:t xml:space="preserve">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Веретенинского сельсовета Железногорского района не может одновременно исполнять полномочия депутата Собрания депутатов Веретенинского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8.Глава Веретенинского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Статья 30.  Досрочное прекращение  полномочий Главы Веретенинского сельсовета Железногорского района   1.Установленный пунктом 2 статьи 29 настоящего Устава срок полномочий Главы Веретенинского сельсовета Железногорского района   не может быть изменен в течение текущего  срока полномочий. Полномочия Главы Веретенинского сельсовета Железногорского района прекращаются досрочно в случае: 1)    смерти; 2)    отставки по собственному желанию; 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4)    признания судом недееспособным или ограниченно дееспособным; 5)    признания судом безвестно отсутствующим или  объявления умершим; 6)    вступления в отношении его в законную силу обвинительного приговора суда; 7)    выезда за пределы Российской Федерации на постоянное место жительства; 8)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9)    отзыва избирателями; 10)                      установленной в судебном порядке стойкой неспособности по  состоянию здоровья осуществлять полномочия главы муниципального образования; 11)                      преобразования Веретенинского сельсовета Железногорского района, осуществляемого в соответствии с частями 3,4-7 статьи 13 Федерального  закона  «Об общих принципах организации местного самоуправления в Российской Федерации»; 12)                      утраты поселением статуса муниципального образования в связи с его объединением с городским округом; 13)                      увеличения численности избирателей Веретенинского сельсовета Железногорского района более чем на 25 процентов, произошедшего вследствие изменения границ Веретенинского сельсовета Железногорского района или объединения поселения с городским округом.   2.1.Удаления в отставку в соответствии со статьей 74.1 Федерального закона «Об общих принципах организации местного самоуправления в Российской Федерации».   3. Решение о   досрочном прекращении полномочий Главы Веретенинского сельсовета Железногорского района во всех указанных в части 2 настоящей статьи случаях, за исключением пунктов 3,9 принимается Собранием депутатов Веретенинского сельсовета Железногорского района или судами по обращениям заинтересованных лиц и органов.           Решение об отрешении Главы Веретенинского сельсовета Железногорского района от должности,  предусмотренном пунктом 3 части 2 настоящей статьи, принимается в соответствии с федеральным законодательством.           Решение об отзыве, выражении ему недоверия </w:t>
      </w:r>
      <w:r w:rsidRPr="00C057AB">
        <w:lastRenderedPageBreak/>
        <w:t xml:space="preserve">населением муниципального образования принимается в соответствии с  законодательством области и Уставом муниципального образования «Веретенинский сельсовет» Железногорского района Курской области.             Полномочия Главы Веретенинского сельсовета Железногорского  района прекращаются досрочно со дня вступления в силу соответствующего решения.            Абзац 5 части 3 – утратил силу. В случае досрочного прекращения полномочий Главы  Веретенинского сельсовета Железногорского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  досрочное проведение конкурса на замещение должности Главы Веретенинского сельсовета Железногорского района проводятся в порядке и в сроки , установленные Собранием депутатов Веретенинского сельсовета Железногорского района  Утратил силу.   Статья 31-2 Временное исполнение обязанностей Главы Веретенинского сельсовета» 1.Собрание депутатов Веретеннинского сельсовета назначает временно исполняющего  обязанности Главы Веретенинского сельсовета при наличии одного из следующих оснований : 1)досрочное прекращение полномочий действующего Главы Веретенинского сельсовета; 2) избрание меры пресечения, препятствующей осуществлению полномочий Главы Веретенинского сельсовета; 3)временное отстранение от должности Главы Веретенинского сельсовета в соответствии с постановлением суда. 2.Временно исполняющим обязанности Главы Веретенинского сельсовета при наличии одного из оснований, предусмотренного частью 1 настоящей  статьи, назначается заместитель Главы администрации Веретенинского сельсовета, а в случае его отсутствия или невозможности исполнения им полномочий Главы Веретенинского сельсовета – иной муниципальный служащий Администрации Веретенинского сельсовета. Временно исполняющий обязанности Главы Веретенинского сельсовета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Веретенинского сельсовета в соответствии с Реестром должностей муниципальной службы в Курской области, за исключением младших должностей муниципальной службы. 3 . Собрание  депутатов Веретенинского сельсовета назначает временно исполняющего обязанности Главы Веретенинского сельсовета  не позднее десяти  рабочих дней  со дня возникновения одного из оснований, предусмотренного частью 1 настоящей статьи. Решение Собрания депутатов о назначении временно исполняющего обязанности Главы Веретенинского сельсовета подписывается председателем Собрания депутатов Веретенинского сельсовета. 4.Временно исполняющий  обязанности Главы Веретенинского сельсовета Железногорского района  приступает к временному исполнению полномочий с даты указанной в решении Собрания депутатов Веретенинского сельсовета Железногорского района о назначении  временно исполняющим обязанности Главы Веретенинского сельсовета Железногорского района  , по основаниям, предусмотренным частью 1 настоящей статьи. 5. Временно исполняющий  обязанности Главы Веретенинского сельсовета прекращает временное исполнение полномочий со дня : 1) вступления в должность вновь избранного Главы Веретенинского сельсовета- по основанию, предусмотренному пунктом 1 части 1 настоящей статьи; 2)отмены или изменения меры пресечения, препятствующей осуществлению полномочий Главы Веретенинского сельсовета,- по основанию, предусмотренному пунктом 3 части 1 настоящей статьи; 3)отмены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 6.Временно исполняющий обязанности Главы Веретенинского сельсовета осуществляет все права и несет все обязанности Главы Веретенинского сельсовета, указанные в федеральных законах, Уставе и законах Курской области, Уставе Веретенинского сельсовета, решениях , принятых на местном референдуме Веретенинского сельсовета, соглашениях, заключенных с органами местного самоуправления Железногорского района, решениях Собрания </w:t>
      </w:r>
      <w:r w:rsidRPr="00C057AB">
        <w:lastRenderedPageBreak/>
        <w:t xml:space="preserve">депутатов Веретенинского сельсовета.»   Статья 33. Администрация Веретенинского сельсовета Железногорского района   1.Администрация Веретенинского сельсовета Железногорского района –орган местного самоуправления, осуществляющий исполнительно-распорядительные функции. 2.Администрацией Веретенинского сельсовета Железногорского района руководит Глава Веретенинского сельсовета Железногорского района на принципах единоначалия. 3. Администрация Веретенинского сельсовета Железногорского района обладает правами юридического лица и по организационно-правовой форме является учредителем. 4. Администрация Веретенинского сельсовета Железногорского района осуществляет следующие полномочия : -обеспечивает исполнительно-распорядтельные функции по решению вопросов местного значения Веретенинского сельсовета в соответствии со статьей 3 настоящего Устава в интересах населения Веретенинского сельсовета; -разрабатывает для предоставления Главой Веретенинского сельсовета Железногорского района в Собрание депутатов Веретенинского сельсовета Железногорского района проекта местного бюджета, после утверждения местного бюджета организует его исполнение и готовит отчет о его исполнении;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проекты планов и программ социально-экономического развития Веретенинского сельсовета, организует их исполнение; -управляет имуществом , находящегося в собственности Веретенинского сельсовета,  в случаях и порядке, установленных Собранием депутатов Веретенинского сельсовета  Железногорского района; -создает, реорганизует, ликвидирует  муниципальные предприятия и учреждения, а также устанавливает тарифы на услуги муниципальных предприятий и учреждений в порядке, установленном Собранием депутатов Веретенинского сельсовета Железногорского района; -осуществляет иные полномочия в соответствии с действующим законодательством. 5.Администрация Веретенинского сельсовета Железногорского района организует и осуществляет муниципальный  контроль за соблюдением требований, установленных муниципальными правовыми актами ,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     Статья 41. Местный бюджет Веретенинского сельсовета. 1.Веретенинский сельсовет имеет собственный бюджет (местный бюджет). 2.Местный бюджет разрабатывается и утверждается в форме решения Собрания депутатов Веретенинского сельсовета Железногорского района . 3.Составление и рассмотрение проекта бюджета Веретенинского сельсовета, утверждение и исполнение бюджета Веретенинонского сельсовета,  осуществление контроля за его исполнением,  составление и утверждение отчета об исполнении бюджета Веретенинонского сельсовета осуществляется органами местного самоуправления Веретенинонского сельсовета самостоятельно с соблюдением требований, установленных Бюджетным кодексом Российской Федерации. 4. Решение Собрания депутатов Веретенинского сельсовета Железногорского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 Проект местного бюджета составляется в порядке, установленном  местной Администрацией Веретенинского сельсовета Железногорского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Веретенинского сельсовета Железногорского района. Срок внесения проекта местного бюджета </w:t>
      </w:r>
      <w:r w:rsidRPr="00C057AB">
        <w:lastRenderedPageBreak/>
        <w:t xml:space="preserve">Главой Веретенинского сельсовета Железногорского района в Собрание депутатов Веретенинского сельсовета Железногорского района, порядок утверждения и исполнения местного бюджета, осуществление контроля за его исполнением и утверждением отчета об исполнении местного бюджета устанавливается Собранием депутатов Веретенинского сельсовета Железногорского района в соответствии с Бюджетным  кодексом Российской Федерации и иными федеральными законами. 5.Проект бюджета Веретенинского сельсовета, решение об утверждении бюджета Веретенинского сельсовета, годовой отчет о его исполнении, ежеквартальные сведения о ходе исполнения бюджета Веретенинского сельсовета и о его численности  муниципальных служащих органов местного самоуправления Веретенинского сельсовета, работников муниципальных учреждений Веретенинского сельсовета с указанием фактических расходов на оплату их труда подлежат официальному опубликованию. Органы местного самоуправления Веретенинского сельсовета обеспечивают жителям возможность ознакомиться с указанными документами и сведениями в случае невозможности их опубликования. 6.В порядке, предусмотренном федеральными Законами и принимаемыми в соответствии с ними иными нормативными правовыми актами Российской Федарации, органы местного самоуправления  Веретенинского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   Статья 53 «Ответственность Собрания депутатов Веретенинского сельсовета Железногорского  района перед государством»   1. В соответствии с федеральным законодательством, в случае, если соответствующим судом установлено, что Собранием депутатов Веретенинского сельсовета Железногорского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Курской области, настоящему Уставу, а Собрание депутатов Веретенинского сельсовета Железногорского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Веретенинского сельсовета Железногорского района. 2. Полномочия Собрания депутатов Веретенинского сельсовета Железногорского района прекращаются со дня вступления в силу закона Курской области о его роспуске. 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Веретенинского сельсовета Железногорского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Веретенинского сельсовета Железногорского района. 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Веретенинского сельсовета Железногорского района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Веретенинского сельсовета Железногорского района. 3. Закон Курской области о роспуске Собрания депутатов Веретенинского сельсовета Железногорского района может быть обжалован в судебном порядке в течение 10 дней со дня вступления в силу. «4. В соответствии с федеральным законодательством депутаты Собрания депутатов Веретенинского сельсовета </w:t>
      </w:r>
      <w:r w:rsidRPr="00C057AB">
        <w:lastRenderedPageBreak/>
        <w:t xml:space="preserve">Железногорского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Веретенинского  сельсовета Железногорского  района обратиться в суд с заявлением для установления факта отсутствия их вины за не проведение Собранием депутатов Веретенинского  сельсовета Железногорского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       Статья 59. Приведение нормативных правовых актов органов местного самоуправления в соответствие с настоящим Уставом.             Нормативные правовые акты органов местного самоуправления должны быть приведены в соответствие с настоящим Уставом.           Часть 7 статьи 29 настоящего Устава в части, предусматривающей запрет Главе Веретенинского сельсовета Железногорского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Веретенинского сельсовета Железногорского района, избранного депутатом законодательного(представительного) органа государственной власти субъекта Российской Федерации до 13 мая 2002 года.           Второе предложение части 7 статьи 24 и второе предложение части 7 статьи 29 настоящего Устава не распространяется на Главу Веретенинского сельсовета Железногорского района и депутатов Собрания депутатов  Веретенинского сельсовета Железногорского района, избранных  на муниципальных выборах, назначенных до 1 февраля 2006 года.      Пункты 16, 29 и 33 части 1 статьи 3 и пункт 4 части 1 статьи 3.1. вступают в силу с 1 января 2008 года.     Пункт 3 части 1 статьи 3.1 вступает в силу с 15 января 2008 года.     Пункт 7 части 4 статьи 24 и пункт 8 части 2 статьи 30 в части предусматривающей основание для досрочного прекращения полномочий депутатов Собрания депутатов Веретенинского сельсовета Железногорского района и Главы Веретенинского сельсовета Железногорского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Веретенинского сельсовета Железногорского   района и главу Веретенинского  сельсовета Железногорского   района, избранных до дня официального опубликования Федерального закона № 128 – ФЗ от 25.07.2006 г. «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Изменения и дополнения в статьи 35,36,38,39 Устава вступают в силу с 01 июня 2007 года.           Часть 6 статьи 29 Устава с изменениями и дополнениями, внесёнными Решением от 16 апреля  2007 года № 201, вступает в силу с 06 апреля 2007 года.              Часть 2 статьи 21 Устава с изменениями и дополнениями внесенными решением от 02 сентября 2007 года № 218, устанавливающая численность представительного органа муниципального образования «Веретенинский сельсовет» Железногорского района — Собрания депутатов Веретенинского сельсовета Железногорского района в количестве 10 человек применяется по истечении срока полномочий действующего состава Собрания депутатов Веретенинского сельсовета Железногорского района.             Пункты 1, 4, 4.1 статьи 25 и 2.1, 2.2 статьи 53 вступают в силу с 22 июля 2007 года.             Изменения и дополнения пункта 28 части 1 статьи 3 и пункт 21 части 4 статьи 46,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1 января 2008 года.             Изменения и дополнения в статьи 5,15,28,30 и пункт 2 части 1 статьи 46 в редакции решения Собрания </w:t>
      </w:r>
      <w:r w:rsidRPr="00C057AB">
        <w:lastRenderedPageBreak/>
        <w:t xml:space="preserve">депутатов Веретенинского сельсовета Железногорского района от 17 октября 2008 года № 58 распространяется на правоотношения, возникшие с 24 октября 2007 года.             Изменения и дополнения в статьи 24 и 29, в редакции решения Собрания депутатов Веретенинского сельсовета Железногорского района от 17 октября 2008 года № 58 распространения на правоотношения, возникшие с 24 октября 2007 года.             Статья 24-1,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16 ноября 2007 года.             Новая редакция пункта 5 части 1 статьи 3 и пункта 2 части 4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14 ноября 2007 года.             Положения статей 22 и 31,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июня 2007 года.             Статья 37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01 июня 2007 года.             Положения статей 41,42,43,45,48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января 2008 года.             Положения пункта 25 части 1 статьи 3 и пункта 8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28 ноября 2008 года.             Положения пункта 9 части 1 статьи 3.1, частей 2,2.1 статьи 4, пункта 3 части 2 частей 5,6,11 статьи 6, части 4 статьи 47, части 1 статьи 48,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декабря 2008 года.             Положения части 5-2 статьи 24 и части 8 статьи 29,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10 января 2009 года.             Положения абзаца 2 статьи 41-1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01 января 2008 года.             Положения части 4 статьи 6, пункта 10 части 1 статьи 22, части 3 статьи 22, части 4.1 статьи 29, пункта 2.1 части 2 статьи 30, пункта 5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22 мая 2009 года.             Положения части 2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ноября 2009 года.             Положения пункта 8.2 части 1 статьи 5 в редакции решения Собрания депутатов Веретенинского сельсовета Железногорского района от 18 января 2010 года № 133, распространяется на правоотношения, возникшие с 27 ноября 2009 года.             Положения пункта 21 части 1 статьи 3, пункта 2 части 1, пункта 8.1 части 1 статьи 3.1, частей 4, 4-2 статьи 6, части 1 статьи 28, статьи 51, частей 2,8 статьи 58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01 января 2010 года.             Положения части 4.1 статьи 12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29 декабря 2009 года.             Положения части 4 статьи 33-2 в редакции решения Собрания депутатов Веретенинского сельсовета Железногорского района от 08 апреля 2010 года № 154, распространяется на правоотношения, возникшие с 29 декабря 2009 года, избирательная комиссия Веретенинского сельсовета </w:t>
      </w:r>
      <w:r w:rsidRPr="00C057AB">
        <w:lastRenderedPageBreak/>
        <w:t>Железногорского района, сформированная до 29 декабря 2009 года, сохраняет свои полномочия до истечения срока, на который она была сформирована.             Положения пункта 21 части 1 статьи 3 внесенные решением собрания депутатов Веретенинского сельсовета Железногорского района от               21 марта 2014 года № 135, распространяются на правоотношения, возникшие с 01 июля 2014 года. Положения статьи 3 в редакции решения Собрания депутатов Веретенинского сельсовета Железногорского района  от 10 декабря 2014 года № 177 распространяются на правоотношения, возникшие с 01.01.2015 года. Положения пункта 3 части 3 статьи 15 в редакции решения Собрания депутатов Веретенинского сельсовета  Железногорского района от «30» марта 2015 года № 198, распространяются на правоотношения, возникшие с 01.03.2015 года.   Положения частей 1, 5 статьи 10; статьи 26; частей 4, 5 статьи 30; статьи 31; частей 9, 10 статьи 31-1;  статьи 32 в редакции  решения Собрания депутатов Веретенинского сельсовета Железногорского района  от 27 июня 2015 года № 211, применяются только к выборным должностным лицам местного самоуправления Веретенинского сельсовета Железногорского района , избранным после вступления в силу настоящего Решения.          Положения части 2 статьи 22 в редакции  решения Собрания депутатов Веретенинского сельсовета Железногорского района  от 27 июня 2015 года №211, применяются после истечения срока полномочий  Собрания депутатов Веретенинского сельсовета Железногорского района , принявшего настоящее Решение.          Положения частей 2-3.1 статьи 29 решения Собрания депутатов Веретенинского сельсовета Железногорского района  от 27 июня 2015 года № 211, применяются после истечения срока полномочий Главы Веретенинского сельсовета Железногорского района , избранного до дня вступления  в силу Закона Курской области от 28 апреля 2015 года №33-ЗКО «О порядке избрания и полномочиях глав муниципальных образований». «Положения статьи 26.1. в редакции решения Собрания депутатов Веретенинского  сельсовета Железногорского района от «02» марта 2016 года №249, применяются только к Председателю Собрания депутатов Веретенинского сельсовета Железногорского  района, избранному после вступления в силу настоящего Решения.». Положения части 5.2 статьи 24, части 8 статьи 29,  в редакции решения Собрания депутатов Веретенинского  сельсовета Железногорского района от «02» марта 2016 года № 249, распространяются на правоотношения, возникшие с 15 сентября 2015 года.</w:t>
      </w:r>
    </w:p>
    <w:sectPr w:rsidR="001C6A74" w:rsidRPr="00C057AB" w:rsidSect="001C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F33B8D"/>
    <w:rsid w:val="0005791D"/>
    <w:rsid w:val="00071C42"/>
    <w:rsid w:val="00095A4B"/>
    <w:rsid w:val="001731AE"/>
    <w:rsid w:val="001B10BF"/>
    <w:rsid w:val="001C6A74"/>
    <w:rsid w:val="00215243"/>
    <w:rsid w:val="002F1239"/>
    <w:rsid w:val="004610A4"/>
    <w:rsid w:val="00850DFB"/>
    <w:rsid w:val="00857C1A"/>
    <w:rsid w:val="008A055C"/>
    <w:rsid w:val="0098217B"/>
    <w:rsid w:val="009A3C64"/>
    <w:rsid w:val="009D3666"/>
    <w:rsid w:val="00A1619E"/>
    <w:rsid w:val="00A37E3F"/>
    <w:rsid w:val="00AC2A5C"/>
    <w:rsid w:val="00B23A8C"/>
    <w:rsid w:val="00BD19E2"/>
    <w:rsid w:val="00BE57DD"/>
    <w:rsid w:val="00C057AB"/>
    <w:rsid w:val="00C30559"/>
    <w:rsid w:val="00CF1461"/>
    <w:rsid w:val="00D079A5"/>
    <w:rsid w:val="00D10033"/>
    <w:rsid w:val="00E17516"/>
    <w:rsid w:val="00EE5556"/>
    <w:rsid w:val="00F33B8D"/>
    <w:rsid w:val="00FB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4"/>
  </w:style>
  <w:style w:type="paragraph" w:styleId="1">
    <w:name w:val="heading 1"/>
    <w:basedOn w:val="a"/>
    <w:link w:val="10"/>
    <w:uiPriority w:val="9"/>
    <w:qFormat/>
    <w:rsid w:val="00A3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E3F"/>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A37E3F"/>
  </w:style>
  <w:style w:type="character" w:customStyle="1" w:styleId="create">
    <w:name w:val="create"/>
    <w:basedOn w:val="a0"/>
    <w:rsid w:val="00A37E3F"/>
  </w:style>
  <w:style w:type="character" w:customStyle="1" w:styleId="hits">
    <w:name w:val="hits"/>
    <w:basedOn w:val="a0"/>
    <w:rsid w:val="00A37E3F"/>
  </w:style>
  <w:style w:type="paragraph" w:styleId="a3">
    <w:name w:val="Normal (Web)"/>
    <w:basedOn w:val="a"/>
    <w:uiPriority w:val="99"/>
    <w:unhideWhenUsed/>
    <w:rsid w:val="00A37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E3F"/>
    <w:rPr>
      <w:b/>
      <w:bCs/>
    </w:rPr>
  </w:style>
  <w:style w:type="character" w:styleId="a5">
    <w:name w:val="Emphasis"/>
    <w:basedOn w:val="a0"/>
    <w:uiPriority w:val="20"/>
    <w:qFormat/>
    <w:rsid w:val="00A37E3F"/>
    <w:rPr>
      <w:i/>
      <w:iCs/>
    </w:rPr>
  </w:style>
  <w:style w:type="character" w:styleId="a6">
    <w:name w:val="Hyperlink"/>
    <w:basedOn w:val="a0"/>
    <w:uiPriority w:val="99"/>
    <w:semiHidden/>
    <w:unhideWhenUsed/>
    <w:rsid w:val="00A37E3F"/>
    <w:rPr>
      <w:color w:val="0000FF"/>
      <w:u w:val="single"/>
    </w:rPr>
  </w:style>
  <w:style w:type="character" w:customStyle="1" w:styleId="btn">
    <w:name w:val="btn"/>
    <w:basedOn w:val="a0"/>
    <w:rsid w:val="00A37E3F"/>
  </w:style>
  <w:style w:type="paragraph" w:styleId="a7">
    <w:name w:val="Balloon Text"/>
    <w:basedOn w:val="a"/>
    <w:link w:val="a8"/>
    <w:uiPriority w:val="99"/>
    <w:semiHidden/>
    <w:unhideWhenUsed/>
    <w:rsid w:val="00A37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106599">
      <w:bodyDiv w:val="1"/>
      <w:marLeft w:val="0"/>
      <w:marRight w:val="0"/>
      <w:marTop w:val="0"/>
      <w:marBottom w:val="0"/>
      <w:divBdr>
        <w:top w:val="none" w:sz="0" w:space="0" w:color="auto"/>
        <w:left w:val="none" w:sz="0" w:space="0" w:color="auto"/>
        <w:bottom w:val="none" w:sz="0" w:space="0" w:color="auto"/>
        <w:right w:val="none" w:sz="0" w:space="0" w:color="auto"/>
      </w:divBdr>
      <w:divsChild>
        <w:div w:id="391202257">
          <w:marLeft w:val="-284"/>
          <w:marRight w:val="-284"/>
          <w:marTop w:val="0"/>
          <w:marBottom w:val="0"/>
          <w:divBdr>
            <w:top w:val="none" w:sz="0" w:space="0" w:color="auto"/>
            <w:left w:val="none" w:sz="0" w:space="0" w:color="auto"/>
            <w:bottom w:val="none" w:sz="0" w:space="0" w:color="auto"/>
            <w:right w:val="none" w:sz="0" w:space="0" w:color="auto"/>
          </w:divBdr>
          <w:divsChild>
            <w:div w:id="556865011">
              <w:marLeft w:val="0"/>
              <w:marRight w:val="0"/>
              <w:marTop w:val="0"/>
              <w:marBottom w:val="0"/>
              <w:divBdr>
                <w:top w:val="none" w:sz="0" w:space="0" w:color="auto"/>
                <w:left w:val="none" w:sz="0" w:space="0" w:color="auto"/>
                <w:bottom w:val="none" w:sz="0" w:space="0" w:color="auto"/>
                <w:right w:val="none" w:sz="0" w:space="0" w:color="auto"/>
              </w:divBdr>
              <w:divsChild>
                <w:div w:id="1559853185">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0"/>
                      <w:divBdr>
                        <w:top w:val="none" w:sz="0" w:space="0" w:color="auto"/>
                        <w:left w:val="none" w:sz="0" w:space="0" w:color="auto"/>
                        <w:bottom w:val="none" w:sz="0" w:space="0" w:color="auto"/>
                        <w:right w:val="none" w:sz="0" w:space="0" w:color="auto"/>
                      </w:divBdr>
                    </w:div>
                    <w:div w:id="2069917438">
                      <w:marLeft w:val="0"/>
                      <w:marRight w:val="0"/>
                      <w:marTop w:val="0"/>
                      <w:marBottom w:val="0"/>
                      <w:divBdr>
                        <w:top w:val="none" w:sz="0" w:space="0" w:color="auto"/>
                        <w:left w:val="none" w:sz="0" w:space="0" w:color="auto"/>
                        <w:bottom w:val="none" w:sz="0" w:space="0" w:color="auto"/>
                        <w:right w:val="none" w:sz="0" w:space="0" w:color="auto"/>
                      </w:divBdr>
                    </w:div>
                    <w:div w:id="813178998">
                      <w:marLeft w:val="0"/>
                      <w:marRight w:val="0"/>
                      <w:marTop w:val="0"/>
                      <w:marBottom w:val="0"/>
                      <w:divBdr>
                        <w:top w:val="none" w:sz="0" w:space="0" w:color="auto"/>
                        <w:left w:val="none" w:sz="0" w:space="0" w:color="auto"/>
                        <w:bottom w:val="none" w:sz="0" w:space="0" w:color="auto"/>
                        <w:right w:val="none" w:sz="0" w:space="0" w:color="auto"/>
                      </w:divBdr>
                    </w:div>
                    <w:div w:id="162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9086">
          <w:marLeft w:val="0"/>
          <w:marRight w:val="0"/>
          <w:marTop w:val="0"/>
          <w:marBottom w:val="0"/>
          <w:divBdr>
            <w:top w:val="none" w:sz="0" w:space="0" w:color="auto"/>
            <w:left w:val="none" w:sz="0" w:space="0" w:color="auto"/>
            <w:bottom w:val="none" w:sz="0" w:space="0" w:color="auto"/>
            <w:right w:val="none" w:sz="0" w:space="0" w:color="auto"/>
          </w:divBdr>
          <w:divsChild>
            <w:div w:id="1285304104">
              <w:marLeft w:val="0"/>
              <w:marRight w:val="0"/>
              <w:marTop w:val="0"/>
              <w:marBottom w:val="0"/>
              <w:divBdr>
                <w:top w:val="none" w:sz="0" w:space="0" w:color="auto"/>
                <w:left w:val="none" w:sz="0" w:space="0" w:color="auto"/>
                <w:bottom w:val="none" w:sz="0" w:space="0" w:color="auto"/>
                <w:right w:val="none" w:sz="0" w:space="0" w:color="auto"/>
              </w:divBdr>
              <w:divsChild>
                <w:div w:id="1316029852">
                  <w:marLeft w:val="-284"/>
                  <w:marRight w:val="-284"/>
                  <w:marTop w:val="0"/>
                  <w:marBottom w:val="0"/>
                  <w:divBdr>
                    <w:top w:val="none" w:sz="0" w:space="0" w:color="auto"/>
                    <w:left w:val="none" w:sz="0" w:space="0" w:color="auto"/>
                    <w:bottom w:val="none" w:sz="0" w:space="0" w:color="auto"/>
                    <w:right w:val="none" w:sz="0" w:space="0" w:color="auto"/>
                  </w:divBdr>
                  <w:divsChild>
                    <w:div w:id="1686519834">
                      <w:marLeft w:val="0"/>
                      <w:marRight w:val="0"/>
                      <w:marTop w:val="0"/>
                      <w:marBottom w:val="0"/>
                      <w:divBdr>
                        <w:top w:val="none" w:sz="0" w:space="0" w:color="auto"/>
                        <w:left w:val="none" w:sz="0" w:space="0" w:color="auto"/>
                        <w:bottom w:val="none" w:sz="0" w:space="0" w:color="auto"/>
                        <w:right w:val="none" w:sz="0" w:space="0" w:color="auto"/>
                      </w:divBdr>
                      <w:divsChild>
                        <w:div w:id="791940660">
                          <w:marLeft w:val="0"/>
                          <w:marRight w:val="0"/>
                          <w:marTop w:val="0"/>
                          <w:marBottom w:val="0"/>
                          <w:divBdr>
                            <w:top w:val="none" w:sz="0" w:space="0" w:color="auto"/>
                            <w:left w:val="none" w:sz="0" w:space="0" w:color="auto"/>
                            <w:bottom w:val="none" w:sz="0" w:space="0" w:color="auto"/>
                            <w:right w:val="none" w:sz="0" w:space="0" w:color="auto"/>
                          </w:divBdr>
                          <w:divsChild>
                            <w:div w:id="790826827">
                              <w:marLeft w:val="0"/>
                              <w:marRight w:val="0"/>
                              <w:marTop w:val="0"/>
                              <w:marBottom w:val="0"/>
                              <w:divBdr>
                                <w:top w:val="none" w:sz="0" w:space="0" w:color="auto"/>
                                <w:left w:val="none" w:sz="0" w:space="0" w:color="auto"/>
                                <w:bottom w:val="none" w:sz="0" w:space="0" w:color="auto"/>
                                <w:right w:val="none" w:sz="0" w:space="0" w:color="auto"/>
                              </w:divBdr>
                              <w:divsChild>
                                <w:div w:id="546988170">
                                  <w:marLeft w:val="0"/>
                                  <w:marRight w:val="0"/>
                                  <w:marTop w:val="0"/>
                                  <w:marBottom w:val="0"/>
                                  <w:divBdr>
                                    <w:top w:val="none" w:sz="0" w:space="0" w:color="auto"/>
                                    <w:left w:val="none" w:sz="0" w:space="0" w:color="auto"/>
                                    <w:bottom w:val="none" w:sz="0" w:space="0" w:color="auto"/>
                                    <w:right w:val="none" w:sz="0" w:space="0" w:color="auto"/>
                                  </w:divBdr>
                                  <w:divsChild>
                                    <w:div w:id="164983273">
                                      <w:marLeft w:val="0"/>
                                      <w:marRight w:val="0"/>
                                      <w:marTop w:val="0"/>
                                      <w:marBottom w:val="0"/>
                                      <w:divBdr>
                                        <w:top w:val="none" w:sz="0" w:space="0" w:color="auto"/>
                                        <w:left w:val="none" w:sz="0" w:space="0" w:color="auto"/>
                                        <w:bottom w:val="none" w:sz="0" w:space="0" w:color="auto"/>
                                        <w:right w:val="none" w:sz="0" w:space="0" w:color="auto"/>
                                      </w:divBdr>
                                      <w:divsChild>
                                        <w:div w:id="1873834002">
                                          <w:marLeft w:val="0"/>
                                          <w:marRight w:val="0"/>
                                          <w:marTop w:val="0"/>
                                          <w:marBottom w:val="0"/>
                                          <w:divBdr>
                                            <w:top w:val="none" w:sz="0" w:space="0" w:color="auto"/>
                                            <w:left w:val="none" w:sz="0" w:space="0" w:color="auto"/>
                                            <w:bottom w:val="none" w:sz="0" w:space="0" w:color="auto"/>
                                            <w:right w:val="none" w:sz="0" w:space="0" w:color="auto"/>
                                          </w:divBdr>
                                          <w:divsChild>
                                            <w:div w:id="1266689403">
                                              <w:marLeft w:val="0"/>
                                              <w:marRight w:val="0"/>
                                              <w:marTop w:val="0"/>
                                              <w:marBottom w:val="0"/>
                                              <w:divBdr>
                                                <w:top w:val="none" w:sz="0" w:space="0" w:color="auto"/>
                                                <w:left w:val="none" w:sz="0" w:space="0" w:color="auto"/>
                                                <w:bottom w:val="none" w:sz="0" w:space="0" w:color="auto"/>
                                                <w:right w:val="none" w:sz="0" w:space="0" w:color="auto"/>
                                              </w:divBdr>
                                              <w:divsChild>
                                                <w:div w:id="1010570719">
                                                  <w:marLeft w:val="0"/>
                                                  <w:marRight w:val="0"/>
                                                  <w:marTop w:val="0"/>
                                                  <w:marBottom w:val="0"/>
                                                  <w:divBdr>
                                                    <w:top w:val="none" w:sz="0" w:space="0" w:color="auto"/>
                                                    <w:left w:val="none" w:sz="0" w:space="0" w:color="auto"/>
                                                    <w:bottom w:val="none" w:sz="0" w:space="0" w:color="auto"/>
                                                    <w:right w:val="none" w:sz="0" w:space="0" w:color="auto"/>
                                                  </w:divBdr>
                                                  <w:divsChild>
                                                    <w:div w:id="1536042782">
                                                      <w:marLeft w:val="0"/>
                                                      <w:marRight w:val="0"/>
                                                      <w:marTop w:val="0"/>
                                                      <w:marBottom w:val="0"/>
                                                      <w:divBdr>
                                                        <w:top w:val="none" w:sz="0" w:space="0" w:color="auto"/>
                                                        <w:left w:val="none" w:sz="0" w:space="0" w:color="auto"/>
                                                        <w:bottom w:val="none" w:sz="0" w:space="0" w:color="auto"/>
                                                        <w:right w:val="none" w:sz="0" w:space="0" w:color="auto"/>
                                                      </w:divBdr>
                                                      <w:divsChild>
                                                        <w:div w:id="1948078699">
                                                          <w:marLeft w:val="0"/>
                                                          <w:marRight w:val="189"/>
                                                          <w:marTop w:val="0"/>
                                                          <w:marBottom w:val="0"/>
                                                          <w:divBdr>
                                                            <w:top w:val="none" w:sz="0" w:space="0" w:color="auto"/>
                                                            <w:left w:val="none" w:sz="0" w:space="0" w:color="auto"/>
                                                            <w:bottom w:val="none" w:sz="0" w:space="0" w:color="auto"/>
                                                            <w:right w:val="none" w:sz="0" w:space="0" w:color="auto"/>
                                                          </w:divBdr>
                                                        </w:div>
                                                        <w:div w:id="1830709747">
                                                          <w:marLeft w:val="0"/>
                                                          <w:marRight w:val="189"/>
                                                          <w:marTop w:val="0"/>
                                                          <w:marBottom w:val="0"/>
                                                          <w:divBdr>
                                                            <w:top w:val="none" w:sz="0" w:space="0" w:color="auto"/>
                                                            <w:left w:val="none" w:sz="0" w:space="0" w:color="auto"/>
                                                            <w:bottom w:val="none" w:sz="0" w:space="0" w:color="auto"/>
                                                            <w:right w:val="none" w:sz="0" w:space="0" w:color="auto"/>
                                                          </w:divBdr>
                                                        </w:div>
                                                        <w:div w:id="834606701">
                                                          <w:marLeft w:val="0"/>
                                                          <w:marRight w:val="189"/>
                                                          <w:marTop w:val="0"/>
                                                          <w:marBottom w:val="0"/>
                                                          <w:divBdr>
                                                            <w:top w:val="none" w:sz="0" w:space="0" w:color="auto"/>
                                                            <w:left w:val="none" w:sz="0" w:space="0" w:color="auto"/>
                                                            <w:bottom w:val="none" w:sz="0" w:space="0" w:color="auto"/>
                                                            <w:right w:val="none" w:sz="0" w:space="0" w:color="auto"/>
                                                          </w:divBdr>
                                                        </w:div>
                                                        <w:div w:id="1388795869">
                                                          <w:marLeft w:val="0"/>
                                                          <w:marRight w:val="189"/>
                                                          <w:marTop w:val="0"/>
                                                          <w:marBottom w:val="0"/>
                                                          <w:divBdr>
                                                            <w:top w:val="none" w:sz="0" w:space="0" w:color="auto"/>
                                                            <w:left w:val="none" w:sz="0" w:space="0" w:color="auto"/>
                                                            <w:bottom w:val="none" w:sz="0" w:space="0" w:color="auto"/>
                                                            <w:right w:val="none" w:sz="0" w:space="0" w:color="auto"/>
                                                          </w:divBdr>
                                                        </w:div>
                                                        <w:div w:id="1335304295">
                                                          <w:marLeft w:val="0"/>
                                                          <w:marRight w:val="189"/>
                                                          <w:marTop w:val="0"/>
                                                          <w:marBottom w:val="0"/>
                                                          <w:divBdr>
                                                            <w:top w:val="none" w:sz="0" w:space="0" w:color="auto"/>
                                                            <w:left w:val="none" w:sz="0" w:space="0" w:color="auto"/>
                                                            <w:bottom w:val="none" w:sz="0" w:space="0" w:color="auto"/>
                                                            <w:right w:val="none" w:sz="0" w:space="0" w:color="auto"/>
                                                          </w:divBdr>
                                                        </w:div>
                                                        <w:div w:id="693383556">
                                                          <w:marLeft w:val="0"/>
                                                          <w:marRight w:val="189"/>
                                                          <w:marTop w:val="0"/>
                                                          <w:marBottom w:val="0"/>
                                                          <w:divBdr>
                                                            <w:top w:val="none" w:sz="0" w:space="0" w:color="auto"/>
                                                            <w:left w:val="none" w:sz="0" w:space="0" w:color="auto"/>
                                                            <w:bottom w:val="none" w:sz="0" w:space="0" w:color="auto"/>
                                                            <w:right w:val="none" w:sz="0" w:space="0" w:color="auto"/>
                                                          </w:divBdr>
                                                        </w:div>
                                                        <w:div w:id="574358710">
                                                          <w:marLeft w:val="0"/>
                                                          <w:marRight w:val="189"/>
                                                          <w:marTop w:val="0"/>
                                                          <w:marBottom w:val="0"/>
                                                          <w:divBdr>
                                                            <w:top w:val="none" w:sz="0" w:space="0" w:color="auto"/>
                                                            <w:left w:val="none" w:sz="0" w:space="0" w:color="auto"/>
                                                            <w:bottom w:val="none" w:sz="0" w:space="0" w:color="auto"/>
                                                            <w:right w:val="none" w:sz="0" w:space="0" w:color="auto"/>
                                                          </w:divBdr>
                                                        </w:div>
                                                        <w:div w:id="1391926519">
                                                          <w:marLeft w:val="0"/>
                                                          <w:marRight w:val="189"/>
                                                          <w:marTop w:val="0"/>
                                                          <w:marBottom w:val="0"/>
                                                          <w:divBdr>
                                                            <w:top w:val="none" w:sz="0" w:space="0" w:color="auto"/>
                                                            <w:left w:val="none" w:sz="0" w:space="0" w:color="auto"/>
                                                            <w:bottom w:val="none" w:sz="0" w:space="0" w:color="auto"/>
                                                            <w:right w:val="none" w:sz="0" w:space="0" w:color="auto"/>
                                                          </w:divBdr>
                                                        </w:div>
                                                        <w:div w:id="917641306">
                                                          <w:marLeft w:val="0"/>
                                                          <w:marRight w:val="189"/>
                                                          <w:marTop w:val="0"/>
                                                          <w:marBottom w:val="0"/>
                                                          <w:divBdr>
                                                            <w:top w:val="none" w:sz="0" w:space="0" w:color="auto"/>
                                                            <w:left w:val="none" w:sz="0" w:space="0" w:color="auto"/>
                                                            <w:bottom w:val="none" w:sz="0" w:space="0" w:color="auto"/>
                                                            <w:right w:val="none" w:sz="0" w:space="0" w:color="auto"/>
                                                          </w:divBdr>
                                                        </w:div>
                                                        <w:div w:id="1275208593">
                                                          <w:marLeft w:val="0"/>
                                                          <w:marRight w:val="189"/>
                                                          <w:marTop w:val="0"/>
                                                          <w:marBottom w:val="0"/>
                                                          <w:divBdr>
                                                            <w:top w:val="none" w:sz="0" w:space="0" w:color="auto"/>
                                                            <w:left w:val="none" w:sz="0" w:space="0" w:color="auto"/>
                                                            <w:bottom w:val="none" w:sz="0" w:space="0" w:color="auto"/>
                                                            <w:right w:val="none" w:sz="0" w:space="0" w:color="auto"/>
                                                          </w:divBdr>
                                                        </w:div>
                                                        <w:div w:id="348726140">
                                                          <w:marLeft w:val="0"/>
                                                          <w:marRight w:val="189"/>
                                                          <w:marTop w:val="0"/>
                                                          <w:marBottom w:val="0"/>
                                                          <w:divBdr>
                                                            <w:top w:val="none" w:sz="0" w:space="0" w:color="auto"/>
                                                            <w:left w:val="none" w:sz="0" w:space="0" w:color="auto"/>
                                                            <w:bottom w:val="none" w:sz="0" w:space="0" w:color="auto"/>
                                                            <w:right w:val="none" w:sz="0" w:space="0" w:color="auto"/>
                                                          </w:divBdr>
                                                        </w:div>
                                                        <w:div w:id="1859153605">
                                                          <w:marLeft w:val="0"/>
                                                          <w:marRight w:val="189"/>
                                                          <w:marTop w:val="0"/>
                                                          <w:marBottom w:val="0"/>
                                                          <w:divBdr>
                                                            <w:top w:val="none" w:sz="0" w:space="0" w:color="auto"/>
                                                            <w:left w:val="none" w:sz="0" w:space="0" w:color="auto"/>
                                                            <w:bottom w:val="none" w:sz="0" w:space="0" w:color="auto"/>
                                                            <w:right w:val="none" w:sz="0" w:space="0" w:color="auto"/>
                                                          </w:divBdr>
                                                        </w:div>
                                                        <w:div w:id="550309962">
                                                          <w:marLeft w:val="0"/>
                                                          <w:marRight w:val="189"/>
                                                          <w:marTop w:val="0"/>
                                                          <w:marBottom w:val="0"/>
                                                          <w:divBdr>
                                                            <w:top w:val="none" w:sz="0" w:space="0" w:color="auto"/>
                                                            <w:left w:val="none" w:sz="0" w:space="0" w:color="auto"/>
                                                            <w:bottom w:val="none" w:sz="0" w:space="0" w:color="auto"/>
                                                            <w:right w:val="none" w:sz="0" w:space="0" w:color="auto"/>
                                                          </w:divBdr>
                                                        </w:div>
                                                        <w:div w:id="1632394324">
                                                          <w:marLeft w:val="0"/>
                                                          <w:marRight w:val="189"/>
                                                          <w:marTop w:val="0"/>
                                                          <w:marBottom w:val="0"/>
                                                          <w:divBdr>
                                                            <w:top w:val="none" w:sz="0" w:space="0" w:color="auto"/>
                                                            <w:left w:val="none" w:sz="0" w:space="0" w:color="auto"/>
                                                            <w:bottom w:val="none" w:sz="0" w:space="0" w:color="auto"/>
                                                            <w:right w:val="none" w:sz="0" w:space="0" w:color="auto"/>
                                                          </w:divBdr>
                                                        </w:div>
                                                        <w:div w:id="791365836">
                                                          <w:marLeft w:val="0"/>
                                                          <w:marRight w:val="189"/>
                                                          <w:marTop w:val="0"/>
                                                          <w:marBottom w:val="0"/>
                                                          <w:divBdr>
                                                            <w:top w:val="none" w:sz="0" w:space="0" w:color="auto"/>
                                                            <w:left w:val="none" w:sz="0" w:space="0" w:color="auto"/>
                                                            <w:bottom w:val="none" w:sz="0" w:space="0" w:color="auto"/>
                                                            <w:right w:val="none" w:sz="0" w:space="0" w:color="auto"/>
                                                          </w:divBdr>
                                                        </w:div>
                                                        <w:div w:id="1301766647">
                                                          <w:marLeft w:val="0"/>
                                                          <w:marRight w:val="189"/>
                                                          <w:marTop w:val="0"/>
                                                          <w:marBottom w:val="0"/>
                                                          <w:divBdr>
                                                            <w:top w:val="none" w:sz="0" w:space="0" w:color="auto"/>
                                                            <w:left w:val="none" w:sz="0" w:space="0" w:color="auto"/>
                                                            <w:bottom w:val="none" w:sz="0" w:space="0" w:color="auto"/>
                                                            <w:right w:val="none" w:sz="0" w:space="0" w:color="auto"/>
                                                          </w:divBdr>
                                                        </w:div>
                                                        <w:div w:id="1983536292">
                                                          <w:marLeft w:val="0"/>
                                                          <w:marRight w:val="189"/>
                                                          <w:marTop w:val="0"/>
                                                          <w:marBottom w:val="0"/>
                                                          <w:divBdr>
                                                            <w:top w:val="none" w:sz="0" w:space="0" w:color="auto"/>
                                                            <w:left w:val="none" w:sz="0" w:space="0" w:color="auto"/>
                                                            <w:bottom w:val="none" w:sz="0" w:space="0" w:color="auto"/>
                                                            <w:right w:val="none" w:sz="0" w:space="0" w:color="auto"/>
                                                          </w:divBdr>
                                                        </w:div>
                                                        <w:div w:id="592592719">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079519944">
                                                  <w:marLeft w:val="0"/>
                                                  <w:marRight w:val="0"/>
                                                  <w:marTop w:val="189"/>
                                                  <w:marBottom w:val="0"/>
                                                  <w:divBdr>
                                                    <w:top w:val="none" w:sz="0" w:space="0" w:color="auto"/>
                                                    <w:left w:val="none" w:sz="0" w:space="0" w:color="auto"/>
                                                    <w:bottom w:val="none" w:sz="0" w:space="0" w:color="auto"/>
                                                    <w:right w:val="none" w:sz="0" w:space="0" w:color="auto"/>
                                                  </w:divBdr>
                                                  <w:divsChild>
                                                    <w:div w:id="721518551">
                                                      <w:marLeft w:val="19"/>
                                                      <w:marRight w:val="19"/>
                                                      <w:marTop w:val="19"/>
                                                      <w:marBottom w:val="19"/>
                                                      <w:divBdr>
                                                        <w:top w:val="none" w:sz="0" w:space="0" w:color="auto"/>
                                                        <w:left w:val="none" w:sz="0" w:space="0" w:color="auto"/>
                                                        <w:bottom w:val="none" w:sz="0" w:space="0" w:color="auto"/>
                                                        <w:right w:val="none" w:sz="0" w:space="0" w:color="auto"/>
                                                      </w:divBdr>
                                                    </w:div>
                                                    <w:div w:id="104931041">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1839">
          <w:marLeft w:val="0"/>
          <w:marRight w:val="0"/>
          <w:marTop w:val="0"/>
          <w:marBottom w:val="0"/>
          <w:divBdr>
            <w:top w:val="none" w:sz="0" w:space="0" w:color="auto"/>
            <w:left w:val="none" w:sz="0" w:space="0" w:color="auto"/>
            <w:bottom w:val="none" w:sz="0" w:space="0" w:color="auto"/>
            <w:right w:val="none" w:sz="0" w:space="0" w:color="auto"/>
          </w:divBdr>
          <w:divsChild>
            <w:div w:id="1480221339">
              <w:marLeft w:val="0"/>
              <w:marRight w:val="0"/>
              <w:marTop w:val="0"/>
              <w:marBottom w:val="0"/>
              <w:divBdr>
                <w:top w:val="none" w:sz="0" w:space="0" w:color="auto"/>
                <w:left w:val="none" w:sz="0" w:space="0" w:color="auto"/>
                <w:bottom w:val="none" w:sz="0" w:space="0" w:color="auto"/>
                <w:right w:val="none" w:sz="0" w:space="0" w:color="auto"/>
              </w:divBdr>
              <w:divsChild>
                <w:div w:id="775559749">
                  <w:marLeft w:val="-284"/>
                  <w:marRight w:val="-284"/>
                  <w:marTop w:val="0"/>
                  <w:marBottom w:val="0"/>
                  <w:divBdr>
                    <w:top w:val="none" w:sz="0" w:space="0" w:color="auto"/>
                    <w:left w:val="none" w:sz="0" w:space="0" w:color="auto"/>
                    <w:bottom w:val="none" w:sz="0" w:space="0" w:color="auto"/>
                    <w:right w:val="none" w:sz="0" w:space="0" w:color="auto"/>
                  </w:divBdr>
                  <w:divsChild>
                    <w:div w:id="1204248530">
                      <w:marLeft w:val="0"/>
                      <w:marRight w:val="0"/>
                      <w:marTop w:val="0"/>
                      <w:marBottom w:val="0"/>
                      <w:divBdr>
                        <w:top w:val="none" w:sz="0" w:space="0" w:color="auto"/>
                        <w:left w:val="none" w:sz="0" w:space="0" w:color="auto"/>
                        <w:bottom w:val="none" w:sz="0" w:space="0" w:color="auto"/>
                        <w:right w:val="none" w:sz="0" w:space="0" w:color="auto"/>
                      </w:divBdr>
                      <w:divsChild>
                        <w:div w:id="119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8827</Words>
  <Characters>50316</Characters>
  <Application>Microsoft Office Word</Application>
  <DocSecurity>0</DocSecurity>
  <Lines>419</Lines>
  <Paragraphs>118</Paragraphs>
  <ScaleCrop>false</ScaleCrop>
  <Company>SPecialiST RePack</Company>
  <LinksUpToDate>false</LinksUpToDate>
  <CharactersWithSpaces>59025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30</cp:revision>
  <dcterms:created xsi:type="dcterms:W3CDTF">2023-10-16T11:41:00Z</dcterms:created>
  <dcterms:modified xsi:type="dcterms:W3CDTF">2023-10-16T13:17:00Z</dcterms:modified>
</cp:coreProperties>
</file>